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工商管理专业：</w:t>
      </w:r>
    </w:p>
    <w:p w:rsid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</w:t>
      </w:r>
      <w:r w:rsidRPr="00F36343">
        <w:rPr>
          <w:rFonts w:asciiTheme="minorEastAsia" w:hAnsiTheme="minorEastAsia" w:hint="eastAsia"/>
          <w:sz w:val="24"/>
          <w:szCs w:val="24"/>
        </w:rPr>
        <w:tab/>
        <w:t>管理思想、管理原理在企业管理中的应用研究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XX企业竞争力存在的问题和对策分析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</w:t>
      </w:r>
      <w:r w:rsidRPr="00F36343">
        <w:rPr>
          <w:rFonts w:asciiTheme="minorEastAsia" w:hAnsiTheme="minorEastAsia" w:hint="eastAsia"/>
          <w:sz w:val="24"/>
          <w:szCs w:val="24"/>
        </w:rPr>
        <w:tab/>
        <w:t>九零后员工激励问题研究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某企业应用ERP管理系统的问题与对策分析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XX企业的技术创新管理方法研究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</w:t>
      </w:r>
      <w:r w:rsidRPr="00F36343">
        <w:rPr>
          <w:rFonts w:asciiTheme="minorEastAsia" w:hAnsiTheme="minorEastAsia" w:hint="eastAsia"/>
          <w:sz w:val="24"/>
          <w:szCs w:val="24"/>
        </w:rPr>
        <w:tab/>
        <w:t>知识型员工的隐形知识挖掘研究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XX企业员工绩效评估体系的诊断与建议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XX企业员工满意度影响因素及提升对策研究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</w:t>
      </w:r>
      <w:r w:rsidRPr="00F36343">
        <w:rPr>
          <w:rFonts w:asciiTheme="minorEastAsia" w:hAnsiTheme="minorEastAsia" w:hint="eastAsia"/>
          <w:sz w:val="24"/>
          <w:szCs w:val="24"/>
        </w:rPr>
        <w:tab/>
        <w:t>互联网+背景下传统超市卖场发展对策研究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</w:t>
      </w:r>
      <w:r w:rsidRPr="00F36343">
        <w:rPr>
          <w:rFonts w:asciiTheme="minorEastAsia" w:hAnsiTheme="minorEastAsia" w:hint="eastAsia"/>
          <w:sz w:val="24"/>
          <w:szCs w:val="24"/>
        </w:rPr>
        <w:tab/>
        <w:t>人工智能给传统产业带来的冲击和机遇研究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XX企业成功应用差异化营销策略的经验及启示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</w:t>
      </w:r>
      <w:r w:rsidRPr="00F36343">
        <w:rPr>
          <w:rFonts w:asciiTheme="minorEastAsia" w:hAnsiTheme="minorEastAsia" w:hint="eastAsia"/>
          <w:sz w:val="24"/>
          <w:szCs w:val="24"/>
        </w:rPr>
        <w:tab/>
        <w:t>针对某一消费者群体的网络广告策略研究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</w:t>
      </w:r>
      <w:r w:rsidRPr="00F36343">
        <w:rPr>
          <w:rFonts w:asciiTheme="minorEastAsia" w:hAnsiTheme="minorEastAsia" w:hint="eastAsia"/>
          <w:sz w:val="24"/>
          <w:szCs w:val="24"/>
        </w:rPr>
        <w:tab/>
        <w:t>产品创新模式研究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XX企业品牌管理问题及对策研究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XX企业组织变革中存在的问题及对策研究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某企业核心竞争力的识别与强化研究 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17</w:t>
      </w:r>
      <w:r w:rsidRPr="00F36343">
        <w:rPr>
          <w:rFonts w:asciiTheme="minorEastAsia" w:hAnsiTheme="minorEastAsia" w:hint="eastAsia"/>
          <w:sz w:val="24"/>
          <w:szCs w:val="24"/>
        </w:rPr>
        <w:tab/>
        <w:t>京津冀一体化背景下河北企业的机遇和挑战研究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18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XX企业/XX行业多元化经营战略实施问题及对策研究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19</w:t>
      </w:r>
      <w:r w:rsidRPr="00F36343">
        <w:rPr>
          <w:rFonts w:asciiTheme="minorEastAsia" w:hAnsiTheme="minorEastAsia" w:hint="eastAsia"/>
          <w:sz w:val="24"/>
          <w:szCs w:val="24"/>
        </w:rPr>
        <w:tab/>
        <w:t>2022年冬奥会给张家口带来的机遇和挑战研究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20</w:t>
      </w:r>
      <w:r w:rsidRPr="00F36343">
        <w:rPr>
          <w:rFonts w:asciiTheme="minorEastAsia" w:hAnsiTheme="minorEastAsia" w:hint="eastAsia"/>
          <w:sz w:val="24"/>
          <w:szCs w:val="24"/>
        </w:rPr>
        <w:tab/>
        <w:t>河北省产业园区核心竞争能力构建研究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21</w:t>
      </w:r>
      <w:r w:rsidRPr="00F36343">
        <w:rPr>
          <w:rFonts w:asciiTheme="minorEastAsia" w:hAnsiTheme="minorEastAsia" w:hint="eastAsia"/>
          <w:sz w:val="24"/>
          <w:szCs w:val="24"/>
        </w:rPr>
        <w:tab/>
        <w:t>产业园区建设中定位问题研究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22</w:t>
      </w:r>
      <w:r w:rsidRPr="00F36343">
        <w:rPr>
          <w:rFonts w:asciiTheme="minorEastAsia" w:hAnsiTheme="minorEastAsia" w:hint="eastAsia"/>
          <w:sz w:val="24"/>
          <w:szCs w:val="24"/>
        </w:rPr>
        <w:tab/>
        <w:t>上市公司社会责任界定问题研究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23</w:t>
      </w:r>
      <w:r w:rsidRPr="00F36343">
        <w:rPr>
          <w:rFonts w:asciiTheme="minorEastAsia" w:hAnsiTheme="minorEastAsia" w:hint="eastAsia"/>
          <w:sz w:val="24"/>
          <w:szCs w:val="24"/>
        </w:rPr>
        <w:tab/>
        <w:t>公司治理中的股东权益保护问题研究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24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XX企业价值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链存在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25</w:t>
      </w:r>
      <w:r w:rsidRPr="00F36343">
        <w:rPr>
          <w:rFonts w:asciiTheme="minorEastAsia" w:hAnsiTheme="minorEastAsia" w:hint="eastAsia"/>
          <w:sz w:val="24"/>
          <w:szCs w:val="24"/>
        </w:rPr>
        <w:tab/>
        <w:t>供应链库存协调策略研究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26</w:t>
      </w:r>
      <w:r w:rsidRPr="00F36343">
        <w:rPr>
          <w:rFonts w:asciiTheme="minorEastAsia" w:hAnsiTheme="minorEastAsia" w:hint="eastAsia"/>
          <w:sz w:val="24"/>
          <w:szCs w:val="24"/>
        </w:rPr>
        <w:tab/>
        <w:t>供应链中合作伙伴关系实施策略研究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27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XX企业供应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商管理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28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XX企业信息化管理建设中存在的问题及对策研究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29</w:t>
      </w:r>
      <w:r w:rsidRPr="00F36343">
        <w:rPr>
          <w:rFonts w:asciiTheme="minorEastAsia" w:hAnsiTheme="minorEastAsia" w:hint="eastAsia"/>
          <w:sz w:val="24"/>
          <w:szCs w:val="24"/>
        </w:rPr>
        <w:tab/>
        <w:t>生产类企业质量管理现状及对策研究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企业创新能力影响因素及提升对策研究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31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XX企业顾客满意度影响因素及提升对策研究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32</w:t>
      </w:r>
      <w:r w:rsidRPr="00F36343">
        <w:rPr>
          <w:rFonts w:asciiTheme="minorEastAsia" w:hAnsiTheme="minorEastAsia" w:hint="eastAsia"/>
          <w:sz w:val="24"/>
          <w:szCs w:val="24"/>
        </w:rPr>
        <w:tab/>
        <w:t>提高XX企业核心竞争力的对策研究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33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民营企业董事会治理研究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34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XX企业发展战略研究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35</w:t>
      </w:r>
      <w:r w:rsidRPr="00F36343">
        <w:rPr>
          <w:rFonts w:asciiTheme="minorEastAsia" w:hAnsiTheme="minorEastAsia" w:hint="eastAsia"/>
          <w:sz w:val="24"/>
          <w:szCs w:val="24"/>
        </w:rPr>
        <w:tab/>
        <w:t>河北中小企业发展状况及对策研究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36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XX企业核心客户关系管理存在的问题及对策研究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37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XX企业知识产权战略研究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38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XX企业学习型组织建立过程中存在的问题及对策研究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39</w:t>
      </w:r>
      <w:r w:rsidRPr="00F36343">
        <w:rPr>
          <w:rFonts w:asciiTheme="minorEastAsia" w:hAnsiTheme="minorEastAsia" w:hint="eastAsia"/>
          <w:sz w:val="24"/>
          <w:szCs w:val="24"/>
        </w:rPr>
        <w:tab/>
        <w:t>技术创新与企业竞争力关系探析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企业知识产权保护问题及对策研究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41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家族企业传承模式研究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42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家族企业的信任机制研究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lastRenderedPageBreak/>
        <w:t>43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家族企业多元化与专业化比较研究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44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家族企业发展环境研究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45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家族式管理向现代化企业管理转变的途径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46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家族企业发展战略研究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47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家族企业发展状况研究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48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家族企业管理创新研究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49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家族企业股权结构分析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50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家族企业管理者素质研究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51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家族企业绩效分析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52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家族企业技术创新研究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53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家族企业继承人选择机制研究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54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企业企业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文化建设研究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55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家族企业人才流失研究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56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家族企业人才培养模式研究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57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家族企业人力资源管理研究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58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家族企业商业风险研究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59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家族企业失信原因分析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60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家族企业无形资本研究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61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家族企业信用价值研究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62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家族企业营销管理创新研究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63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家族企业制度创新研究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64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家族企业组织结构建设研究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65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家族制企业公司治理结构发展趋向性研究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66</w:t>
      </w:r>
      <w:r w:rsidRPr="00F36343">
        <w:rPr>
          <w:rFonts w:asciiTheme="minorEastAsia" w:hAnsiTheme="minorEastAsia" w:hint="eastAsia"/>
          <w:sz w:val="24"/>
          <w:szCs w:val="24"/>
        </w:rPr>
        <w:tab/>
        <w:t>家族式企业如何走向正规化经营之路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67</w:t>
      </w:r>
      <w:r w:rsidRPr="00F36343">
        <w:rPr>
          <w:rFonts w:asciiTheme="minorEastAsia" w:hAnsiTheme="minorEastAsia" w:hint="eastAsia"/>
          <w:sz w:val="24"/>
          <w:szCs w:val="24"/>
        </w:rPr>
        <w:tab/>
        <w:t>移动互联时代给企业管理带来的挑战研究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68</w:t>
      </w:r>
      <w:r w:rsidRPr="00F36343">
        <w:rPr>
          <w:rFonts w:asciiTheme="minorEastAsia" w:hAnsiTheme="minorEastAsia" w:hint="eastAsia"/>
          <w:sz w:val="24"/>
          <w:szCs w:val="24"/>
        </w:rPr>
        <w:tab/>
        <w:t>经理层年薪制问题研究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69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民营企业的面临的融资问题及对策研究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70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XX企业成本管理过程中存在的问题及对策研究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71</w:t>
      </w:r>
      <w:r w:rsidRPr="00F36343">
        <w:rPr>
          <w:rFonts w:asciiTheme="minorEastAsia" w:hAnsiTheme="minorEastAsia" w:hint="eastAsia"/>
          <w:sz w:val="24"/>
          <w:szCs w:val="24"/>
        </w:rPr>
        <w:tab/>
        <w:t>传统文化对现代管理的启示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72</w:t>
      </w:r>
      <w:r w:rsidRPr="00F36343">
        <w:rPr>
          <w:rFonts w:asciiTheme="minorEastAsia" w:hAnsiTheme="minorEastAsia" w:hint="eastAsia"/>
          <w:sz w:val="24"/>
          <w:szCs w:val="24"/>
        </w:rPr>
        <w:tab/>
        <w:t>XX企业激励机制构建过程存在的问题及改进建议 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73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企业品牌战略实施中存在的问题及对策研究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74</w:t>
      </w:r>
      <w:r w:rsidRPr="00F36343">
        <w:rPr>
          <w:rFonts w:asciiTheme="minorEastAsia" w:hAnsiTheme="minorEastAsia" w:hint="eastAsia"/>
          <w:sz w:val="24"/>
          <w:szCs w:val="24"/>
        </w:rPr>
        <w:tab/>
        <w:t>商业贿赂对企业的影响及对策研究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75</w:t>
      </w:r>
      <w:r w:rsidRPr="00F36343">
        <w:rPr>
          <w:rFonts w:asciiTheme="minorEastAsia" w:hAnsiTheme="minorEastAsia" w:hint="eastAsia"/>
          <w:sz w:val="24"/>
          <w:szCs w:val="24"/>
        </w:rPr>
        <w:tab/>
        <w:t xml:space="preserve">移动互联网对传统产业的影响研究 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76</w:t>
      </w:r>
      <w:r w:rsidRPr="00F36343">
        <w:rPr>
          <w:rFonts w:asciiTheme="minorEastAsia" w:hAnsiTheme="minorEastAsia" w:hint="eastAsia"/>
          <w:sz w:val="24"/>
          <w:szCs w:val="24"/>
        </w:rPr>
        <w:tab/>
        <w:t>论我国企业中的人本管理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77</w:t>
      </w:r>
      <w:r w:rsidRPr="00F36343">
        <w:rPr>
          <w:rFonts w:asciiTheme="minorEastAsia" w:hAnsiTheme="minorEastAsia" w:hint="eastAsia"/>
          <w:sz w:val="24"/>
          <w:szCs w:val="24"/>
        </w:rPr>
        <w:tab/>
        <w:t>论中小企业的技术创新战略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78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中小企业生存/发展面临的问题及对策研究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79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中小型企业营销创新策略研究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80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民营企业的技术创新提升策略研究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81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民营企业员工激励机制研究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82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民营企业财务管理存在的问题及对策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83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民营企业的企业文化建设研究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84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中治理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机制建设问题与对策分析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85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民营企业家族化管理的弊端及对策研究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86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民营企业融资方式研究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lastRenderedPageBreak/>
        <w:t>87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民营企业建立现代企业制度的探索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88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民营企业危机管理研究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89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民营企业吸引人才的对策研究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90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民营企业薪酬制度的探讨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91</w:t>
      </w:r>
      <w:r w:rsidRPr="00F36343">
        <w:rPr>
          <w:rFonts w:asciiTheme="minorEastAsia" w:hAnsiTheme="minorEastAsia" w:hint="eastAsia"/>
          <w:sz w:val="24"/>
          <w:szCs w:val="24"/>
        </w:rPr>
        <w:tab/>
        <w:t>民营企业XX制度创新研究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92</w:t>
      </w:r>
      <w:r w:rsidRPr="00F36343">
        <w:rPr>
          <w:rFonts w:asciiTheme="minorEastAsia" w:hAnsiTheme="minorEastAsia" w:hint="eastAsia"/>
          <w:sz w:val="24"/>
          <w:szCs w:val="24"/>
        </w:rPr>
        <w:tab/>
        <w:t>某类企业的研发业务外包风险研究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93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某企业成本的控制与管理研究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94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某企业的品牌战略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95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某企业员工的工作动机分析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96</w:t>
      </w:r>
      <w:r w:rsidRPr="00F36343">
        <w:rPr>
          <w:rFonts w:asciiTheme="minorEastAsia" w:hAnsiTheme="minorEastAsia" w:hint="eastAsia"/>
          <w:sz w:val="24"/>
          <w:szCs w:val="24"/>
        </w:rPr>
        <w:tab/>
        <w:t>某企业人力资源的规划与开发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97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企业失信原因分析及对策研究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98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企业诚信在市场竞争中的作用研究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99</w:t>
      </w:r>
      <w:r w:rsidRPr="00F36343">
        <w:rPr>
          <w:rFonts w:asciiTheme="minorEastAsia" w:hAnsiTheme="minorEastAsia" w:hint="eastAsia"/>
          <w:sz w:val="24"/>
          <w:szCs w:val="24"/>
        </w:rPr>
        <w:tab/>
        <w:t xml:space="preserve">企业诚信体系建设研究 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企业的ISO体系认证管理诊断及对策研究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101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企业的成本管理现状分析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102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企业的新产品开发战略选择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103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企业多元化投资探讨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104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企业多元化战略风险之分析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105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企业危机处理过程中存在的问题及改进建议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106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企业实施购并战略的核心问题研究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107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企业管理人性化探讨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108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企业核心竞争力的培育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109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企业核心能力丧失问题研究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企业绩效评估体系研究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111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企业绩效评价体系存在的问题及对策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112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企业内部组织结构调整重要性分析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113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企业培训规范化运作要素研究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114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企业人才流失研究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115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企业商业风险研究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116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企业内团队管理研究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117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企业文化构建中存在的问题研究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118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企业投资风险决策研究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119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企业危机管理研究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企业无形资本研究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121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企业项目管理过程中存在的问题及对策研究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122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企业营销策略研究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123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企业知识型员工管理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124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企业内部控制制度研究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125</w:t>
      </w:r>
      <w:r w:rsidRPr="00F36343">
        <w:rPr>
          <w:rFonts w:asciiTheme="minorEastAsia" w:hAnsiTheme="minorEastAsia" w:hint="eastAsia"/>
          <w:sz w:val="24"/>
          <w:szCs w:val="24"/>
        </w:rPr>
        <w:tab/>
        <w:t>非盈利组织内部控制制度研究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126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企业文化对民营企业的重要性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127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企业社会责任问题的理性思考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128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企业文化对企业业绩的影响研究 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129</w:t>
      </w:r>
      <w:r w:rsidRPr="00F36343">
        <w:rPr>
          <w:rFonts w:asciiTheme="minorEastAsia" w:hAnsiTheme="minorEastAsia" w:hint="eastAsia"/>
          <w:sz w:val="24"/>
          <w:szCs w:val="24"/>
        </w:rPr>
        <w:tab/>
        <w:t>河北城市零售业发展的现状和趋势分析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130</w:t>
      </w:r>
      <w:r w:rsidRPr="00F36343">
        <w:rPr>
          <w:rFonts w:asciiTheme="minorEastAsia" w:hAnsiTheme="minorEastAsia" w:hint="eastAsia"/>
          <w:sz w:val="24"/>
          <w:szCs w:val="24"/>
        </w:rPr>
        <w:tab/>
        <w:t>我国特许经营的现状与发展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lastRenderedPageBreak/>
        <w:t>131</w:t>
      </w:r>
      <w:r w:rsidRPr="00F36343">
        <w:rPr>
          <w:rFonts w:asciiTheme="minorEastAsia" w:hAnsiTheme="minorEastAsia" w:hint="eastAsia"/>
          <w:sz w:val="24"/>
          <w:szCs w:val="24"/>
        </w:rPr>
        <w:tab/>
        <w:t>我国中小企业市场营销创新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132</w:t>
      </w:r>
      <w:r w:rsidRPr="00F36343">
        <w:rPr>
          <w:rFonts w:asciiTheme="minorEastAsia" w:hAnsiTheme="minorEastAsia" w:hint="eastAsia"/>
          <w:sz w:val="24"/>
          <w:szCs w:val="24"/>
        </w:rPr>
        <w:tab/>
        <w:t>我省中小企业融资问题的成因与对策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133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中小企业产品升级换代的对策与思考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134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中小企业知识型员工流失对策研究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135</w:t>
      </w:r>
      <w:r w:rsidRPr="00F36343">
        <w:rPr>
          <w:rFonts w:asciiTheme="minorEastAsia" w:hAnsiTheme="minorEastAsia" w:hint="eastAsia"/>
          <w:sz w:val="24"/>
          <w:szCs w:val="24"/>
        </w:rPr>
        <w:tab/>
        <w:t>全球化背景下我国XX企业的发展战略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136</w:t>
      </w:r>
      <w:r w:rsidRPr="00F36343">
        <w:rPr>
          <w:rFonts w:asciiTheme="minorEastAsia" w:hAnsiTheme="minorEastAsia" w:hint="eastAsia"/>
          <w:sz w:val="24"/>
          <w:szCs w:val="24"/>
        </w:rPr>
        <w:tab/>
        <w:t>石家庄市连锁零售企业（如北国超市） 管理经验分析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137</w:t>
      </w:r>
      <w:r w:rsidRPr="00F36343">
        <w:rPr>
          <w:rFonts w:asciiTheme="minorEastAsia" w:hAnsiTheme="minorEastAsia" w:hint="eastAsia"/>
          <w:sz w:val="24"/>
          <w:szCs w:val="24"/>
        </w:rPr>
        <w:tab/>
        <w:t>石家庄市制药企业技术创新制约因素及对策研究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138</w:t>
      </w:r>
      <w:r w:rsidRPr="00F36343">
        <w:rPr>
          <w:rFonts w:asciiTheme="minorEastAsia" w:hAnsiTheme="minorEastAsia" w:hint="eastAsia"/>
          <w:sz w:val="24"/>
          <w:szCs w:val="24"/>
        </w:rPr>
        <w:tab/>
        <w:t>现代企业管理中的企业家行为激励机制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139</w:t>
      </w:r>
      <w:r w:rsidRPr="00F36343">
        <w:rPr>
          <w:rFonts w:asciiTheme="minorEastAsia" w:hAnsiTheme="minorEastAsia" w:hint="eastAsia"/>
          <w:sz w:val="24"/>
          <w:szCs w:val="24"/>
        </w:rPr>
        <w:tab/>
        <w:t>现代企业管理中的员工激励问题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140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企业员工培训过程中存在的问题及对策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141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中小企业经营者素质现状及提升对策研究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142</w:t>
      </w:r>
      <w:r w:rsidRPr="00F36343">
        <w:rPr>
          <w:rFonts w:asciiTheme="minorEastAsia" w:hAnsiTheme="minorEastAsia" w:hint="eastAsia"/>
          <w:sz w:val="24"/>
          <w:szCs w:val="24"/>
        </w:rPr>
        <w:tab/>
        <w:t>现代企业的人力资源管理创新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143</w:t>
      </w:r>
      <w:r w:rsidRPr="00F36343">
        <w:rPr>
          <w:rFonts w:asciiTheme="minorEastAsia" w:hAnsiTheme="minorEastAsia" w:hint="eastAsia"/>
          <w:sz w:val="24"/>
          <w:szCs w:val="24"/>
        </w:rPr>
        <w:tab/>
        <w:t>职业经理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人制度建设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中的约束机制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144</w:t>
      </w:r>
      <w:r w:rsidRPr="00F36343">
        <w:rPr>
          <w:rFonts w:asciiTheme="minorEastAsia" w:hAnsiTheme="minorEastAsia" w:hint="eastAsia"/>
          <w:sz w:val="24"/>
          <w:szCs w:val="24"/>
        </w:rPr>
        <w:tab/>
        <w:t>提升河北省食品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业品牌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的战略思路研究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145</w:t>
      </w:r>
      <w:r w:rsidRPr="00F36343">
        <w:rPr>
          <w:rFonts w:asciiTheme="minorEastAsia" w:hAnsiTheme="minorEastAsia" w:hint="eastAsia"/>
          <w:sz w:val="24"/>
          <w:szCs w:val="24"/>
        </w:rPr>
        <w:tab/>
        <w:t xml:space="preserve">提升中小企业核心竞争力研究 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146</w:t>
      </w:r>
      <w:r w:rsidRPr="00F36343">
        <w:rPr>
          <w:rFonts w:asciiTheme="minorEastAsia" w:hAnsiTheme="minorEastAsia" w:hint="eastAsia"/>
          <w:sz w:val="24"/>
          <w:szCs w:val="24"/>
        </w:rPr>
        <w:tab/>
        <w:t>投资项目技术经济评价的理论与方法研究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147</w:t>
      </w:r>
      <w:r w:rsidRPr="00F36343">
        <w:rPr>
          <w:rFonts w:asciiTheme="minorEastAsia" w:hAnsiTheme="minorEastAsia" w:hint="eastAsia"/>
          <w:sz w:val="24"/>
          <w:szCs w:val="24"/>
        </w:rPr>
        <w:tab/>
        <w:t>团队管理在XX企业中的应用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148</w:t>
      </w:r>
      <w:r w:rsidRPr="00F36343">
        <w:rPr>
          <w:rFonts w:asciiTheme="minorEastAsia" w:hAnsiTheme="minorEastAsia" w:hint="eastAsia"/>
          <w:sz w:val="24"/>
          <w:szCs w:val="24"/>
        </w:rPr>
        <w:tab/>
        <w:t>我省企业诚信现状的分析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149</w:t>
      </w:r>
      <w:r w:rsidRPr="00F36343">
        <w:rPr>
          <w:rFonts w:asciiTheme="minorEastAsia" w:hAnsiTheme="minorEastAsia" w:hint="eastAsia"/>
          <w:sz w:val="24"/>
          <w:szCs w:val="24"/>
        </w:rPr>
        <w:tab/>
        <w:t xml:space="preserve">我省企业实施品牌战略的探析 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150</w:t>
      </w:r>
      <w:r w:rsidRPr="00F36343">
        <w:rPr>
          <w:rFonts w:asciiTheme="minorEastAsia" w:hAnsiTheme="minorEastAsia" w:hint="eastAsia"/>
          <w:sz w:val="24"/>
          <w:szCs w:val="24"/>
        </w:rPr>
        <w:tab/>
        <w:t>现代企业管理中的激励机制的创新分析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151</w:t>
      </w:r>
      <w:r w:rsidRPr="00F36343">
        <w:rPr>
          <w:rFonts w:asciiTheme="minorEastAsia" w:hAnsiTheme="minorEastAsia" w:hint="eastAsia"/>
          <w:sz w:val="24"/>
          <w:szCs w:val="24"/>
        </w:rPr>
        <w:tab/>
        <w:t>企业竞争情报分析研究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152</w:t>
      </w:r>
      <w:r w:rsidRPr="00F36343">
        <w:rPr>
          <w:rFonts w:asciiTheme="minorEastAsia" w:hAnsiTheme="minorEastAsia" w:hint="eastAsia"/>
          <w:sz w:val="24"/>
          <w:szCs w:val="24"/>
        </w:rPr>
        <w:tab/>
        <w:t>传统制造企业转型升级的可能路径研究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153</w:t>
      </w:r>
      <w:r w:rsidRPr="00F36343">
        <w:rPr>
          <w:rFonts w:asciiTheme="minorEastAsia" w:hAnsiTheme="minorEastAsia" w:hint="eastAsia"/>
          <w:sz w:val="24"/>
          <w:szCs w:val="24"/>
        </w:rPr>
        <w:tab/>
        <w:t>新产品开发策略的研究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154</w:t>
      </w:r>
      <w:r w:rsidRPr="00F36343">
        <w:rPr>
          <w:rFonts w:asciiTheme="minorEastAsia" w:hAnsiTheme="minorEastAsia" w:hint="eastAsia"/>
          <w:sz w:val="24"/>
          <w:szCs w:val="24"/>
        </w:rPr>
        <w:tab/>
        <w:t>新产品开发流程分析与研究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155</w:t>
      </w:r>
      <w:r w:rsidRPr="00F36343">
        <w:rPr>
          <w:rFonts w:asciiTheme="minorEastAsia" w:hAnsiTheme="minorEastAsia" w:hint="eastAsia"/>
          <w:sz w:val="24"/>
          <w:szCs w:val="24"/>
        </w:rPr>
        <w:tab/>
        <w:t>虚拟企业的构建及运行模式探讨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156</w:t>
      </w:r>
      <w:r w:rsidRPr="00F36343">
        <w:rPr>
          <w:rFonts w:asciiTheme="minorEastAsia" w:hAnsiTheme="minorEastAsia" w:hint="eastAsia"/>
          <w:sz w:val="24"/>
          <w:szCs w:val="24"/>
        </w:rPr>
        <w:tab/>
        <w:t>虚拟企业的组织管理问题初探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157</w:t>
      </w:r>
      <w:r w:rsidRPr="00F36343">
        <w:rPr>
          <w:rFonts w:asciiTheme="minorEastAsia" w:hAnsiTheme="minorEastAsia" w:hint="eastAsia"/>
          <w:sz w:val="24"/>
          <w:szCs w:val="24"/>
        </w:rPr>
        <w:tab/>
        <w:t>虚拟企业对我国管理组织的启示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158</w:t>
      </w:r>
      <w:r w:rsidRPr="00F36343">
        <w:rPr>
          <w:rFonts w:asciiTheme="minorEastAsia" w:hAnsiTheme="minorEastAsia" w:hint="eastAsia"/>
          <w:sz w:val="24"/>
          <w:szCs w:val="24"/>
        </w:rPr>
        <w:tab/>
        <w:t>现阶段管理咨询公司存在的问题研究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159</w:t>
      </w:r>
      <w:r w:rsidRPr="00F36343">
        <w:rPr>
          <w:rFonts w:asciiTheme="minorEastAsia" w:hAnsiTheme="minorEastAsia" w:hint="eastAsia"/>
          <w:sz w:val="24"/>
          <w:szCs w:val="24"/>
        </w:rPr>
        <w:tab/>
        <w:t>高新技术企业高层管理团队的特征分析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160</w:t>
      </w:r>
      <w:r w:rsidRPr="00F36343">
        <w:rPr>
          <w:rFonts w:asciiTheme="minorEastAsia" w:hAnsiTheme="minorEastAsia" w:hint="eastAsia"/>
          <w:sz w:val="24"/>
          <w:szCs w:val="24"/>
        </w:rPr>
        <w:tab/>
        <w:t>制造企业供应</w:t>
      </w:r>
      <w:proofErr w:type="gramStart"/>
      <w:r w:rsidRPr="00F36343">
        <w:rPr>
          <w:rFonts w:asciiTheme="minorEastAsia" w:hAnsiTheme="minorEastAsia" w:hint="eastAsia"/>
          <w:sz w:val="24"/>
          <w:szCs w:val="24"/>
        </w:rPr>
        <w:t>商管理</w:t>
      </w:r>
      <w:proofErr w:type="gramEnd"/>
      <w:r w:rsidRPr="00F36343">
        <w:rPr>
          <w:rFonts w:asciiTheme="minorEastAsia" w:hAnsiTheme="minorEastAsia" w:hint="eastAsia"/>
          <w:sz w:val="24"/>
          <w:szCs w:val="24"/>
        </w:rPr>
        <w:t>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161</w:t>
      </w:r>
      <w:r w:rsidRPr="00F36343">
        <w:rPr>
          <w:rFonts w:asciiTheme="minorEastAsia" w:hAnsiTheme="minorEastAsia" w:hint="eastAsia"/>
          <w:sz w:val="24"/>
          <w:szCs w:val="24"/>
        </w:rPr>
        <w:tab/>
        <w:t>制造企业核心能力及战略选择研究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162</w:t>
      </w:r>
      <w:r w:rsidRPr="00F36343">
        <w:rPr>
          <w:rFonts w:asciiTheme="minorEastAsia" w:hAnsiTheme="minorEastAsia" w:hint="eastAsia"/>
          <w:sz w:val="24"/>
          <w:szCs w:val="24"/>
        </w:rPr>
        <w:tab/>
        <w:t>中国企业信用问题调查分析与信用管理机制初探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163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中小企业成长机制分析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164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中小企业成长战略的理论分析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165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中小企业创新管理研究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166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中小企业技术创新的制约因素及对策研究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167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中小企业企业文化构建中存在的问题及对策研究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168</w:t>
      </w:r>
      <w:r w:rsidRPr="00F36343">
        <w:rPr>
          <w:rFonts w:asciiTheme="minorEastAsia" w:hAnsiTheme="minorEastAsia" w:hint="eastAsia"/>
          <w:sz w:val="24"/>
          <w:szCs w:val="24"/>
        </w:rPr>
        <w:tab/>
        <w:t>中小企业的人力资源管理研究</w:t>
      </w:r>
    </w:p>
    <w:p w:rsidR="00F36343" w:rsidRPr="00F36343" w:rsidRDefault="00F36343" w:rsidP="00F36343">
      <w:pPr>
        <w:rPr>
          <w:rFonts w:asciiTheme="minorEastAsia" w:hAnsiTheme="minorEastAsia" w:hint="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169</w:t>
      </w:r>
      <w:r w:rsidRPr="00F36343">
        <w:rPr>
          <w:rFonts w:asciiTheme="minorEastAsia" w:hAnsiTheme="minorEastAsia" w:hint="eastAsia"/>
          <w:sz w:val="24"/>
          <w:szCs w:val="24"/>
        </w:rPr>
        <w:tab/>
        <w:t>大数据时代中小企业的信息化现状与管理改进</w:t>
      </w:r>
    </w:p>
    <w:p w:rsidR="00FE41AA" w:rsidRPr="00F36343" w:rsidRDefault="00F36343" w:rsidP="00F36343">
      <w:pPr>
        <w:rPr>
          <w:rFonts w:asciiTheme="minorEastAsia" w:hAnsiTheme="minorEastAsia"/>
          <w:sz w:val="24"/>
          <w:szCs w:val="24"/>
        </w:rPr>
      </w:pPr>
      <w:r w:rsidRPr="00F36343">
        <w:rPr>
          <w:rFonts w:asciiTheme="minorEastAsia" w:hAnsiTheme="minorEastAsia" w:hint="eastAsia"/>
          <w:sz w:val="24"/>
          <w:szCs w:val="24"/>
        </w:rPr>
        <w:t>170</w:t>
      </w:r>
      <w:r w:rsidRPr="00F36343">
        <w:rPr>
          <w:rFonts w:asciiTheme="minorEastAsia" w:hAnsiTheme="minorEastAsia" w:hint="eastAsia"/>
          <w:sz w:val="24"/>
          <w:szCs w:val="24"/>
        </w:rPr>
        <w:tab/>
        <w:t>大数据时代中小企业的营销创新研究</w:t>
      </w:r>
    </w:p>
    <w:sectPr w:rsidR="00FE41AA" w:rsidRPr="00F36343" w:rsidSect="00FE4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6343"/>
    <w:rsid w:val="00F36343"/>
    <w:rsid w:val="00FE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5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2017-09-26T08:14:00Z</dcterms:created>
  <dcterms:modified xsi:type="dcterms:W3CDTF">2017-09-26T08:17:00Z</dcterms:modified>
</cp:coreProperties>
</file>