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A1E" w:rsidRDefault="00605A1E" w:rsidP="00605A1E">
      <w:pPr>
        <w:rPr>
          <w:rFonts w:hint="eastAsia"/>
        </w:rPr>
      </w:pPr>
      <w:r>
        <w:rPr>
          <w:rFonts w:hint="eastAsia"/>
        </w:rPr>
        <w:t>旅游管理专业：</w:t>
      </w:r>
    </w:p>
    <w:p w:rsidR="00605A1E" w:rsidRDefault="00605A1E" w:rsidP="00605A1E">
      <w:pPr>
        <w:rPr>
          <w:rFonts w:hint="eastAsia"/>
        </w:rPr>
      </w:pP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ab/>
      </w:r>
      <w:r>
        <w:rPr>
          <w:rFonts w:hint="eastAsia"/>
        </w:rPr>
        <w:t>我国旅游服务中存在的主要问题与对策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ab/>
      </w:r>
      <w:r>
        <w:rPr>
          <w:rFonts w:hint="eastAsia"/>
        </w:rPr>
        <w:t>浅析旅游规划与旅游营销的关系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ab/>
      </w:r>
      <w:proofErr w:type="gramStart"/>
      <w:r>
        <w:rPr>
          <w:rFonts w:hint="eastAsia"/>
        </w:rPr>
        <w:t>自驾游市场</w:t>
      </w:r>
      <w:proofErr w:type="gramEnd"/>
      <w:r>
        <w:rPr>
          <w:rFonts w:hint="eastAsia"/>
        </w:rPr>
        <w:t>存在的问题及解决对策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ab/>
      </w:r>
      <w:r>
        <w:rPr>
          <w:rFonts w:hint="eastAsia"/>
        </w:rPr>
        <w:t>论河北发展休闲旅游的资源优势与潜力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ab/>
      </w:r>
      <w:r>
        <w:rPr>
          <w:rFonts w:hint="eastAsia"/>
        </w:rPr>
        <w:t>浅谈交通对旅游经济的作用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ab/>
      </w:r>
      <w:proofErr w:type="gramStart"/>
      <w:r>
        <w:rPr>
          <w:rFonts w:hint="eastAsia"/>
        </w:rPr>
        <w:t>环首都</w:t>
      </w:r>
      <w:proofErr w:type="gramEnd"/>
      <w:r>
        <w:rPr>
          <w:rFonts w:hint="eastAsia"/>
        </w:rPr>
        <w:t>经济圈的建设对河北旅游发展的影响研究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ab/>
      </w:r>
      <w:r>
        <w:rPr>
          <w:rFonts w:hint="eastAsia"/>
        </w:rPr>
        <w:t>转型时期的河北旅游业发展对策研究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</w:rPr>
        <w:tab/>
      </w:r>
      <w:r>
        <w:rPr>
          <w:rFonts w:hint="eastAsia"/>
        </w:rPr>
        <w:t>低碳经济时期的旅游景区发展对策研究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9</w:t>
      </w:r>
      <w:r>
        <w:rPr>
          <w:rFonts w:hint="eastAsia"/>
        </w:rPr>
        <w:tab/>
      </w:r>
      <w:r>
        <w:rPr>
          <w:rFonts w:hint="eastAsia"/>
        </w:rPr>
        <w:t>石家庄发展乡村休闲旅游的</w:t>
      </w:r>
      <w:r>
        <w:rPr>
          <w:rFonts w:hint="eastAsia"/>
        </w:rPr>
        <w:t>SWOT</w:t>
      </w:r>
      <w:r>
        <w:rPr>
          <w:rFonts w:hint="eastAsia"/>
        </w:rPr>
        <w:t>分析及对策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10</w:t>
      </w:r>
      <w:r>
        <w:rPr>
          <w:rFonts w:hint="eastAsia"/>
        </w:rPr>
        <w:tab/>
      </w:r>
      <w:r>
        <w:rPr>
          <w:rFonts w:hint="eastAsia"/>
        </w:rPr>
        <w:t>河北省非物质文化遗产旅游开发对策研究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11</w:t>
      </w:r>
      <w:r>
        <w:rPr>
          <w:rFonts w:hint="eastAsia"/>
        </w:rPr>
        <w:tab/>
      </w:r>
      <w:r>
        <w:rPr>
          <w:rFonts w:hint="eastAsia"/>
        </w:rPr>
        <w:t>石家庄城市旅游目的地创新对策研究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12</w:t>
      </w:r>
      <w:r>
        <w:rPr>
          <w:rFonts w:hint="eastAsia"/>
        </w:rPr>
        <w:tab/>
      </w:r>
      <w:r>
        <w:rPr>
          <w:rFonts w:hint="eastAsia"/>
        </w:rPr>
        <w:t>石家庄文化旅游综合开发对策研究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13</w:t>
      </w:r>
      <w:r>
        <w:rPr>
          <w:rFonts w:hint="eastAsia"/>
        </w:rPr>
        <w:tab/>
      </w:r>
      <w:r>
        <w:rPr>
          <w:rFonts w:hint="eastAsia"/>
        </w:rPr>
        <w:t>浅析河北省大学生旅游市场开发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14</w:t>
      </w:r>
      <w:r>
        <w:rPr>
          <w:rFonts w:hint="eastAsia"/>
        </w:rPr>
        <w:tab/>
      </w:r>
      <w:r>
        <w:rPr>
          <w:rFonts w:hint="eastAsia"/>
        </w:rPr>
        <w:t>河北环京津休闲旅游产业带建设对策研究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15</w:t>
      </w:r>
      <w:r>
        <w:rPr>
          <w:rFonts w:hint="eastAsia"/>
        </w:rPr>
        <w:tab/>
      </w:r>
      <w:r>
        <w:rPr>
          <w:rFonts w:hint="eastAsia"/>
        </w:rPr>
        <w:t>河北省入境旅游业发展问题及对策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16</w:t>
      </w:r>
      <w:r>
        <w:rPr>
          <w:rFonts w:hint="eastAsia"/>
        </w:rPr>
        <w:tab/>
      </w:r>
      <w:r>
        <w:rPr>
          <w:rFonts w:hint="eastAsia"/>
        </w:rPr>
        <w:t>散客游市场营销策略之我见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17</w:t>
      </w:r>
      <w:r>
        <w:rPr>
          <w:rFonts w:hint="eastAsia"/>
        </w:rPr>
        <w:tab/>
      </w:r>
      <w:r>
        <w:rPr>
          <w:rFonts w:hint="eastAsia"/>
        </w:rPr>
        <w:t>河北乡村旅游发展的对策研究</w:t>
      </w:r>
      <w:r>
        <w:rPr>
          <w:rFonts w:hint="eastAsia"/>
        </w:rPr>
        <w:t xml:space="preserve"> 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18</w:t>
      </w:r>
      <w:r>
        <w:rPr>
          <w:rFonts w:hint="eastAsia"/>
        </w:rPr>
        <w:tab/>
      </w:r>
      <w:r>
        <w:rPr>
          <w:rFonts w:hint="eastAsia"/>
        </w:rPr>
        <w:t>中小旅行社未来发展策略研究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19</w:t>
      </w:r>
      <w:r>
        <w:rPr>
          <w:rFonts w:hint="eastAsia"/>
        </w:rPr>
        <w:tab/>
      </w:r>
      <w:r>
        <w:rPr>
          <w:rFonts w:hint="eastAsia"/>
        </w:rPr>
        <w:t>中国老年旅游市场的发展前景及对策研究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20</w:t>
      </w:r>
      <w:r>
        <w:rPr>
          <w:rFonts w:hint="eastAsia"/>
        </w:rPr>
        <w:tab/>
      </w:r>
      <w:r>
        <w:rPr>
          <w:rFonts w:hint="eastAsia"/>
        </w:rPr>
        <w:t>区域旅游市场协作策略初探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21</w:t>
      </w:r>
      <w:r>
        <w:rPr>
          <w:rFonts w:hint="eastAsia"/>
        </w:rPr>
        <w:tab/>
      </w:r>
      <w:proofErr w:type="gramStart"/>
      <w:r>
        <w:rPr>
          <w:rFonts w:hint="eastAsia"/>
        </w:rPr>
        <w:t>论旅游</w:t>
      </w:r>
      <w:proofErr w:type="gramEnd"/>
      <w:r>
        <w:rPr>
          <w:rFonts w:hint="eastAsia"/>
        </w:rPr>
        <w:t>目的地的营销策略与手段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22</w:t>
      </w:r>
      <w:r>
        <w:rPr>
          <w:rFonts w:hint="eastAsia"/>
        </w:rPr>
        <w:tab/>
      </w:r>
      <w:r>
        <w:rPr>
          <w:rFonts w:hint="eastAsia"/>
        </w:rPr>
        <w:t>石家庄发展乡村休闲旅游的</w:t>
      </w:r>
      <w:r>
        <w:rPr>
          <w:rFonts w:hint="eastAsia"/>
        </w:rPr>
        <w:t>SWOT</w:t>
      </w:r>
      <w:r>
        <w:rPr>
          <w:rFonts w:hint="eastAsia"/>
        </w:rPr>
        <w:t>分析及对策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23</w:t>
      </w:r>
      <w:r>
        <w:rPr>
          <w:rFonts w:hint="eastAsia"/>
        </w:rPr>
        <w:tab/>
      </w:r>
      <w:r>
        <w:rPr>
          <w:rFonts w:hint="eastAsia"/>
        </w:rPr>
        <w:t>河北省特色旅游发展的模式研究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24</w:t>
      </w:r>
      <w:r>
        <w:rPr>
          <w:rFonts w:hint="eastAsia"/>
        </w:rPr>
        <w:tab/>
      </w:r>
      <w:r>
        <w:rPr>
          <w:rFonts w:hint="eastAsia"/>
        </w:rPr>
        <w:t>河北环</w:t>
      </w:r>
      <w:proofErr w:type="gramStart"/>
      <w:r>
        <w:rPr>
          <w:rFonts w:hint="eastAsia"/>
        </w:rPr>
        <w:t>京津带旅游</w:t>
      </w:r>
      <w:proofErr w:type="gramEnd"/>
      <w:r>
        <w:rPr>
          <w:rFonts w:hint="eastAsia"/>
        </w:rPr>
        <w:t>发展的对策研究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25</w:t>
      </w:r>
      <w:r>
        <w:rPr>
          <w:rFonts w:hint="eastAsia"/>
        </w:rPr>
        <w:tab/>
      </w:r>
      <w:r>
        <w:rPr>
          <w:rFonts w:hint="eastAsia"/>
        </w:rPr>
        <w:t>河北省休闲旅游开发对策研究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26</w:t>
      </w:r>
      <w:r>
        <w:rPr>
          <w:rFonts w:hint="eastAsia"/>
        </w:rPr>
        <w:tab/>
      </w:r>
      <w:r>
        <w:rPr>
          <w:rFonts w:hint="eastAsia"/>
        </w:rPr>
        <w:t>城市旅游目的地创新对策研究——以某城市为例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27</w:t>
      </w:r>
      <w:r>
        <w:rPr>
          <w:rFonts w:hint="eastAsia"/>
        </w:rPr>
        <w:tab/>
      </w:r>
      <w:r>
        <w:rPr>
          <w:rFonts w:hint="eastAsia"/>
        </w:rPr>
        <w:t>中国老年旅游市场的发展前景及对策研究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28</w:t>
      </w:r>
      <w:r>
        <w:rPr>
          <w:rFonts w:hint="eastAsia"/>
        </w:rPr>
        <w:tab/>
      </w:r>
      <w:r>
        <w:rPr>
          <w:rFonts w:hint="eastAsia"/>
        </w:rPr>
        <w:t>论现代网络对旅游的意义及作用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29</w:t>
      </w:r>
      <w:r>
        <w:rPr>
          <w:rFonts w:hint="eastAsia"/>
        </w:rPr>
        <w:tab/>
      </w:r>
      <w:r>
        <w:rPr>
          <w:rFonts w:hint="eastAsia"/>
        </w:rPr>
        <w:t>优秀旅游城市形象的设计与定位——以某城市为例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30</w:t>
      </w:r>
      <w:r>
        <w:rPr>
          <w:rFonts w:hint="eastAsia"/>
        </w:rPr>
        <w:tab/>
      </w:r>
      <w:r>
        <w:rPr>
          <w:rFonts w:hint="eastAsia"/>
        </w:rPr>
        <w:t>农村生态游的发展现状问题与对策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31</w:t>
      </w:r>
      <w:r>
        <w:rPr>
          <w:rFonts w:hint="eastAsia"/>
        </w:rPr>
        <w:tab/>
      </w:r>
      <w:r>
        <w:rPr>
          <w:rFonts w:hint="eastAsia"/>
        </w:rPr>
        <w:t>河北省旅游小城镇发展研究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32</w:t>
      </w:r>
      <w:r>
        <w:rPr>
          <w:rFonts w:hint="eastAsia"/>
        </w:rPr>
        <w:tab/>
      </w:r>
      <w:r>
        <w:rPr>
          <w:rFonts w:hint="eastAsia"/>
        </w:rPr>
        <w:t>河北省红色旅游的区域合作战略研究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33</w:t>
      </w:r>
      <w:r>
        <w:rPr>
          <w:rFonts w:hint="eastAsia"/>
        </w:rPr>
        <w:tab/>
      </w:r>
      <w:r>
        <w:rPr>
          <w:rFonts w:hint="eastAsia"/>
        </w:rPr>
        <w:t>论低碳经济时期的旅游发展模式及策略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34</w:t>
      </w:r>
      <w:r>
        <w:rPr>
          <w:rFonts w:hint="eastAsia"/>
        </w:rPr>
        <w:tab/>
      </w:r>
      <w:r>
        <w:rPr>
          <w:rFonts w:hint="eastAsia"/>
        </w:rPr>
        <w:t>革命圣地旅游开发对策研究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35</w:t>
      </w:r>
      <w:r>
        <w:rPr>
          <w:rFonts w:hint="eastAsia"/>
        </w:rPr>
        <w:tab/>
      </w:r>
      <w:r>
        <w:rPr>
          <w:rFonts w:hint="eastAsia"/>
        </w:rPr>
        <w:t>河北省入境旅游业发展问题及对策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36</w:t>
      </w:r>
      <w:r>
        <w:rPr>
          <w:rFonts w:hint="eastAsia"/>
        </w:rPr>
        <w:tab/>
      </w:r>
      <w:r>
        <w:rPr>
          <w:rFonts w:hint="eastAsia"/>
        </w:rPr>
        <w:t>河北省旅游产业竞争力的培育与提升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37</w:t>
      </w:r>
      <w:r>
        <w:rPr>
          <w:rFonts w:hint="eastAsia"/>
        </w:rPr>
        <w:tab/>
      </w:r>
      <w:r>
        <w:rPr>
          <w:rFonts w:hint="eastAsia"/>
        </w:rPr>
        <w:t>浅析乡村生态旅游产品品牌的塑造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38</w:t>
      </w:r>
      <w:r>
        <w:rPr>
          <w:rFonts w:hint="eastAsia"/>
        </w:rPr>
        <w:tab/>
      </w:r>
      <w:r>
        <w:rPr>
          <w:rFonts w:hint="eastAsia"/>
        </w:rPr>
        <w:t>我国经济型酒店发展对策研究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39</w:t>
      </w:r>
      <w:r>
        <w:rPr>
          <w:rFonts w:hint="eastAsia"/>
        </w:rPr>
        <w:tab/>
      </w:r>
      <w:r>
        <w:rPr>
          <w:rFonts w:hint="eastAsia"/>
        </w:rPr>
        <w:t>旅游企业诚信经营的成本问题研究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40</w:t>
      </w:r>
      <w:r>
        <w:rPr>
          <w:rFonts w:hint="eastAsia"/>
        </w:rPr>
        <w:tab/>
      </w:r>
      <w:r>
        <w:rPr>
          <w:rFonts w:hint="eastAsia"/>
        </w:rPr>
        <w:t>关于旅游市场营销创新的初步探讨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41</w:t>
      </w:r>
      <w:r>
        <w:rPr>
          <w:rFonts w:hint="eastAsia"/>
        </w:rPr>
        <w:tab/>
      </w:r>
      <w:r>
        <w:rPr>
          <w:rFonts w:hint="eastAsia"/>
        </w:rPr>
        <w:t>旅游市场营销中文化因素作用的重新认识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42</w:t>
      </w:r>
      <w:r>
        <w:rPr>
          <w:rFonts w:hint="eastAsia"/>
        </w:rPr>
        <w:tab/>
      </w:r>
      <w:r>
        <w:rPr>
          <w:rFonts w:hint="eastAsia"/>
        </w:rPr>
        <w:t>河北省休闲产业发展对策研究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lastRenderedPageBreak/>
        <w:t>43</w:t>
      </w:r>
      <w:r>
        <w:rPr>
          <w:rFonts w:hint="eastAsia"/>
        </w:rPr>
        <w:tab/>
      </w:r>
      <w:r>
        <w:rPr>
          <w:rFonts w:hint="eastAsia"/>
        </w:rPr>
        <w:t>地区间旅游业合作发展的前景与对策研究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44</w:t>
      </w:r>
      <w:r>
        <w:rPr>
          <w:rFonts w:hint="eastAsia"/>
        </w:rPr>
        <w:tab/>
      </w:r>
      <w:r>
        <w:rPr>
          <w:rFonts w:hint="eastAsia"/>
        </w:rPr>
        <w:t>河北省太行山区旅游业可持续发展研究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45</w:t>
      </w:r>
      <w:r>
        <w:rPr>
          <w:rFonts w:hint="eastAsia"/>
        </w:rPr>
        <w:tab/>
      </w:r>
      <w:r>
        <w:rPr>
          <w:rFonts w:hint="eastAsia"/>
        </w:rPr>
        <w:t>白洋淀景区开发中的问题及对策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46</w:t>
      </w:r>
      <w:r>
        <w:rPr>
          <w:rFonts w:hint="eastAsia"/>
        </w:rPr>
        <w:tab/>
      </w:r>
      <w:r>
        <w:rPr>
          <w:rFonts w:hint="eastAsia"/>
        </w:rPr>
        <w:t>河北省非物质文化遗产旅游开发对策研究</w:t>
      </w:r>
    </w:p>
    <w:p w:rsidR="00605A1E" w:rsidRDefault="00605A1E" w:rsidP="00605A1E">
      <w:pPr>
        <w:rPr>
          <w:rFonts w:hint="eastAsia"/>
        </w:rPr>
      </w:pPr>
      <w:r>
        <w:rPr>
          <w:rFonts w:hint="eastAsia"/>
        </w:rPr>
        <w:t>47</w:t>
      </w:r>
      <w:r>
        <w:rPr>
          <w:rFonts w:hint="eastAsia"/>
        </w:rPr>
        <w:tab/>
      </w:r>
      <w:r>
        <w:rPr>
          <w:rFonts w:hint="eastAsia"/>
        </w:rPr>
        <w:t>旅游目的地形象塑造的策略</w:t>
      </w:r>
    </w:p>
    <w:p w:rsidR="008478C6" w:rsidRPr="00605A1E" w:rsidRDefault="00605A1E" w:rsidP="00605A1E">
      <w:r>
        <w:rPr>
          <w:rFonts w:hint="eastAsia"/>
        </w:rPr>
        <w:t>48</w:t>
      </w:r>
      <w:r>
        <w:rPr>
          <w:rFonts w:hint="eastAsia"/>
        </w:rPr>
        <w:tab/>
      </w:r>
      <w:r>
        <w:rPr>
          <w:rFonts w:hint="eastAsia"/>
        </w:rPr>
        <w:t>浅析文化因素在旅游资源开发中的作用</w:t>
      </w:r>
    </w:p>
    <w:sectPr w:rsidR="008478C6" w:rsidRPr="00605A1E" w:rsidSect="008478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05A1E"/>
    <w:rsid w:val="00605A1E"/>
    <w:rsid w:val="00847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8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2017-09-26T07:13:00Z</dcterms:created>
  <dcterms:modified xsi:type="dcterms:W3CDTF">2017-09-26T07:15:00Z</dcterms:modified>
</cp:coreProperties>
</file>