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国际贸易专业：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</w:t>
      </w:r>
      <w:r w:rsidRPr="00523BB4">
        <w:rPr>
          <w:rFonts w:asciiTheme="minorEastAsia" w:hAnsiTheme="minorEastAsia" w:hint="eastAsia"/>
          <w:sz w:val="24"/>
          <w:szCs w:val="24"/>
        </w:rPr>
        <w:tab/>
        <w:t>当代国际分工与贸易格局的基本特征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2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国际水平分工问题研究（可以分国别或地区）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3</w:t>
      </w:r>
      <w:r w:rsidRPr="00523BB4">
        <w:rPr>
          <w:rFonts w:asciiTheme="minorEastAsia" w:hAnsiTheme="minorEastAsia" w:hint="eastAsia"/>
          <w:sz w:val="24"/>
          <w:szCs w:val="24"/>
        </w:rPr>
        <w:tab/>
        <w:t>产业内贸易问题研究（可以分国别或地区）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4</w:t>
      </w:r>
      <w:r w:rsidRPr="00523BB4">
        <w:rPr>
          <w:rFonts w:asciiTheme="minorEastAsia" w:hAnsiTheme="minorEastAsia" w:hint="eastAsia"/>
          <w:sz w:val="24"/>
          <w:szCs w:val="24"/>
        </w:rPr>
        <w:tab/>
        <w:t>当代国际贸易（包括服务贸易）的发展特征与趋势研究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5</w:t>
      </w:r>
      <w:r w:rsidRPr="00523BB4">
        <w:rPr>
          <w:rFonts w:asciiTheme="minorEastAsia" w:hAnsiTheme="minorEastAsia" w:hint="eastAsia"/>
          <w:sz w:val="24"/>
          <w:szCs w:val="24"/>
        </w:rPr>
        <w:tab/>
        <w:t>世界市场价格的变化和趋势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6</w:t>
      </w:r>
      <w:r w:rsidRPr="00523BB4">
        <w:rPr>
          <w:rFonts w:asciiTheme="minorEastAsia" w:hAnsiTheme="minorEastAsia" w:hint="eastAsia"/>
          <w:sz w:val="24"/>
          <w:szCs w:val="24"/>
        </w:rPr>
        <w:tab/>
        <w:t>对外贸易依存度及其应用研究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7</w:t>
      </w:r>
      <w:r w:rsidRPr="00523BB4">
        <w:rPr>
          <w:rFonts w:asciiTheme="minorEastAsia" w:hAnsiTheme="minorEastAsia" w:hint="eastAsia"/>
          <w:sz w:val="24"/>
          <w:szCs w:val="24"/>
        </w:rPr>
        <w:tab/>
        <w:t>贸易条件及相关问题的研究与分析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8</w:t>
      </w:r>
      <w:r w:rsidRPr="00523BB4">
        <w:rPr>
          <w:rFonts w:asciiTheme="minorEastAsia" w:hAnsiTheme="minorEastAsia" w:hint="eastAsia"/>
          <w:sz w:val="24"/>
          <w:szCs w:val="24"/>
        </w:rPr>
        <w:tab/>
        <w:t>比较利益说的现代分析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9</w:t>
      </w:r>
      <w:r w:rsidRPr="00523BB4">
        <w:rPr>
          <w:rFonts w:asciiTheme="minorEastAsia" w:hAnsiTheme="minorEastAsia" w:hint="eastAsia"/>
          <w:sz w:val="24"/>
          <w:szCs w:val="24"/>
        </w:rPr>
        <w:tab/>
        <w:t>国家竞争优势理论的分析与评价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10</w:t>
      </w:r>
      <w:r w:rsidRPr="00523BB4">
        <w:rPr>
          <w:rFonts w:asciiTheme="minorEastAsia" w:hAnsiTheme="minorEastAsia" w:hint="eastAsia"/>
          <w:sz w:val="24"/>
          <w:szCs w:val="24"/>
        </w:rPr>
        <w:tab/>
        <w:t>新贸易理论的分析与评价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11</w:t>
      </w:r>
      <w:r w:rsidRPr="00523BB4">
        <w:rPr>
          <w:rFonts w:asciiTheme="minorEastAsia" w:hAnsiTheme="minorEastAsia" w:hint="eastAsia"/>
          <w:sz w:val="24"/>
          <w:szCs w:val="24"/>
        </w:rPr>
        <w:tab/>
        <w:t>战略性贸易政策及其适用性研究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12</w:t>
      </w:r>
      <w:r w:rsidRPr="00523BB4">
        <w:rPr>
          <w:rFonts w:asciiTheme="minorEastAsia" w:hAnsiTheme="minorEastAsia" w:hint="eastAsia"/>
          <w:sz w:val="24"/>
          <w:szCs w:val="24"/>
        </w:rPr>
        <w:tab/>
        <w:t>幼稚工业保护于发展中国家工业化问题研究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13</w:t>
      </w:r>
      <w:r w:rsidRPr="00523BB4">
        <w:rPr>
          <w:rFonts w:asciiTheme="minorEastAsia" w:hAnsiTheme="minorEastAsia" w:hint="eastAsia"/>
          <w:sz w:val="24"/>
          <w:szCs w:val="24"/>
        </w:rPr>
        <w:tab/>
        <w:t>贸易自由化与世界贸易体制研究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14</w:t>
      </w:r>
      <w:r w:rsidRPr="00523BB4">
        <w:rPr>
          <w:rFonts w:asciiTheme="minorEastAsia" w:hAnsiTheme="minorEastAsia" w:hint="eastAsia"/>
          <w:sz w:val="24"/>
          <w:szCs w:val="24"/>
        </w:rPr>
        <w:tab/>
        <w:t xml:space="preserve">贸易自由化的经济影响 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15</w:t>
      </w:r>
      <w:r w:rsidRPr="00523BB4">
        <w:rPr>
          <w:rFonts w:asciiTheme="minorEastAsia" w:hAnsiTheme="minorEastAsia" w:hint="eastAsia"/>
          <w:sz w:val="24"/>
          <w:szCs w:val="24"/>
        </w:rPr>
        <w:tab/>
        <w:t>全球化背景下发展中国家贸易政策研究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16</w:t>
      </w:r>
      <w:r w:rsidRPr="00523BB4">
        <w:rPr>
          <w:rFonts w:asciiTheme="minorEastAsia" w:hAnsiTheme="minorEastAsia" w:hint="eastAsia"/>
          <w:sz w:val="24"/>
          <w:szCs w:val="24"/>
        </w:rPr>
        <w:tab/>
        <w:t>关税制度的演变及其经济效应分析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17</w:t>
      </w:r>
      <w:r w:rsidRPr="00523BB4">
        <w:rPr>
          <w:rFonts w:asciiTheme="minorEastAsia" w:hAnsiTheme="minorEastAsia" w:hint="eastAsia"/>
          <w:sz w:val="24"/>
          <w:szCs w:val="24"/>
        </w:rPr>
        <w:tab/>
        <w:t>关税的有效保护问题分析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18</w:t>
      </w:r>
      <w:r w:rsidRPr="00523BB4">
        <w:rPr>
          <w:rFonts w:asciiTheme="minorEastAsia" w:hAnsiTheme="minorEastAsia" w:hint="eastAsia"/>
          <w:sz w:val="24"/>
          <w:szCs w:val="24"/>
        </w:rPr>
        <w:tab/>
        <w:t>反倾销问题研究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19</w:t>
      </w:r>
      <w:r w:rsidRPr="00523BB4">
        <w:rPr>
          <w:rFonts w:asciiTheme="minorEastAsia" w:hAnsiTheme="minorEastAsia" w:hint="eastAsia"/>
          <w:sz w:val="24"/>
          <w:szCs w:val="24"/>
        </w:rPr>
        <w:tab/>
        <w:t>反补贴问题研究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20</w:t>
      </w:r>
      <w:r w:rsidRPr="00523BB4">
        <w:rPr>
          <w:rFonts w:asciiTheme="minorEastAsia" w:hAnsiTheme="minorEastAsia" w:hint="eastAsia"/>
          <w:sz w:val="24"/>
          <w:szCs w:val="24"/>
        </w:rPr>
        <w:tab/>
        <w:t>全球非关税壁垒变化趋势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21</w:t>
      </w:r>
      <w:r w:rsidRPr="00523BB4">
        <w:rPr>
          <w:rFonts w:asciiTheme="minorEastAsia" w:hAnsiTheme="minorEastAsia" w:hint="eastAsia"/>
          <w:sz w:val="24"/>
          <w:szCs w:val="24"/>
        </w:rPr>
        <w:tab/>
        <w:t>技术性贸易壁垒研究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22</w:t>
      </w:r>
      <w:r w:rsidRPr="00523BB4">
        <w:rPr>
          <w:rFonts w:asciiTheme="minorEastAsia" w:hAnsiTheme="minorEastAsia" w:hint="eastAsia"/>
          <w:sz w:val="24"/>
          <w:szCs w:val="24"/>
        </w:rPr>
        <w:tab/>
        <w:t>绿色贸易壁垒研究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23</w:t>
      </w:r>
      <w:r w:rsidRPr="00523BB4">
        <w:rPr>
          <w:rFonts w:asciiTheme="minorEastAsia" w:hAnsiTheme="minorEastAsia" w:hint="eastAsia"/>
          <w:sz w:val="24"/>
          <w:szCs w:val="24"/>
        </w:rPr>
        <w:tab/>
        <w:t>贸易便利化问题研究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24</w:t>
      </w:r>
      <w:r w:rsidRPr="00523BB4">
        <w:rPr>
          <w:rFonts w:asciiTheme="minorEastAsia" w:hAnsiTheme="minorEastAsia" w:hint="eastAsia"/>
          <w:sz w:val="24"/>
          <w:szCs w:val="24"/>
        </w:rPr>
        <w:tab/>
        <w:t>汇率机制与其他贸易政策的比较研究（或人民币升值的贸易效应）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25</w:t>
      </w:r>
      <w:r w:rsidRPr="00523BB4">
        <w:rPr>
          <w:rFonts w:asciiTheme="minorEastAsia" w:hAnsiTheme="minorEastAsia" w:hint="eastAsia"/>
          <w:sz w:val="24"/>
          <w:szCs w:val="24"/>
        </w:rPr>
        <w:tab/>
        <w:t>世界自由贸易区研究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26</w:t>
      </w:r>
      <w:r w:rsidRPr="00523BB4">
        <w:rPr>
          <w:rFonts w:asciiTheme="minorEastAsia" w:hAnsiTheme="minorEastAsia" w:hint="eastAsia"/>
          <w:sz w:val="24"/>
          <w:szCs w:val="24"/>
        </w:rPr>
        <w:tab/>
        <w:t>美国对外贸易问题研究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27</w:t>
      </w:r>
      <w:r w:rsidRPr="00523BB4">
        <w:rPr>
          <w:rFonts w:asciiTheme="minorEastAsia" w:hAnsiTheme="minorEastAsia" w:hint="eastAsia"/>
          <w:sz w:val="24"/>
          <w:szCs w:val="24"/>
        </w:rPr>
        <w:tab/>
        <w:t>当代区域经济一体化的发展状况和趋势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lastRenderedPageBreak/>
        <w:t>28</w:t>
      </w:r>
      <w:r w:rsidRPr="00523BB4">
        <w:rPr>
          <w:rFonts w:asciiTheme="minorEastAsia" w:hAnsiTheme="minorEastAsia" w:hint="eastAsia"/>
          <w:sz w:val="24"/>
          <w:szCs w:val="24"/>
        </w:rPr>
        <w:tab/>
        <w:t>北美自由贸易区研究（中澳自由贸易区研究）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29</w:t>
      </w:r>
      <w:r w:rsidRPr="00523BB4">
        <w:rPr>
          <w:rFonts w:asciiTheme="minorEastAsia" w:hAnsiTheme="minorEastAsia" w:hint="eastAsia"/>
          <w:sz w:val="24"/>
          <w:szCs w:val="24"/>
        </w:rPr>
        <w:tab/>
        <w:t>欧盟问题研究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30</w:t>
      </w:r>
      <w:r w:rsidRPr="00523BB4">
        <w:rPr>
          <w:rFonts w:asciiTheme="minorEastAsia" w:hAnsiTheme="minorEastAsia" w:hint="eastAsia"/>
          <w:sz w:val="24"/>
          <w:szCs w:val="24"/>
        </w:rPr>
        <w:tab/>
        <w:t>APEC问题研究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31</w:t>
      </w:r>
      <w:r w:rsidRPr="00523BB4">
        <w:rPr>
          <w:rFonts w:asciiTheme="minorEastAsia" w:hAnsiTheme="minorEastAsia" w:hint="eastAsia"/>
          <w:sz w:val="24"/>
          <w:szCs w:val="24"/>
        </w:rPr>
        <w:tab/>
        <w:t>东盟与“10+3”问题研究（或中国-东盟自由贸易区研究）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32</w:t>
      </w:r>
      <w:r w:rsidRPr="00523BB4">
        <w:rPr>
          <w:rFonts w:asciiTheme="minorEastAsia" w:hAnsiTheme="minorEastAsia" w:hint="eastAsia"/>
          <w:sz w:val="24"/>
          <w:szCs w:val="24"/>
        </w:rPr>
        <w:tab/>
        <w:t>全球贸易失衡问题研究（或美国贸易逆差问题等）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33</w:t>
      </w:r>
      <w:r w:rsidRPr="00523BB4">
        <w:rPr>
          <w:rFonts w:asciiTheme="minorEastAsia" w:hAnsiTheme="minorEastAsia" w:hint="eastAsia"/>
          <w:sz w:val="24"/>
          <w:szCs w:val="24"/>
        </w:rPr>
        <w:tab/>
        <w:t>WTO与环境保护问题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34</w:t>
      </w:r>
      <w:r w:rsidRPr="00523BB4">
        <w:rPr>
          <w:rFonts w:asciiTheme="minorEastAsia" w:hAnsiTheme="minorEastAsia" w:hint="eastAsia"/>
          <w:sz w:val="24"/>
          <w:szCs w:val="24"/>
        </w:rPr>
        <w:tab/>
        <w:t>多边贸易体制的变迁：回顾与前瞻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35</w:t>
      </w:r>
      <w:r w:rsidRPr="00523BB4">
        <w:rPr>
          <w:rFonts w:asciiTheme="minorEastAsia" w:hAnsiTheme="minorEastAsia" w:hint="eastAsia"/>
          <w:sz w:val="24"/>
          <w:szCs w:val="24"/>
        </w:rPr>
        <w:tab/>
        <w:t>WTO下的贸易规则研究（一般应选择某项或某类“协议”进行专门研究）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36</w:t>
      </w:r>
      <w:r w:rsidRPr="00523BB4">
        <w:rPr>
          <w:rFonts w:asciiTheme="minorEastAsia" w:hAnsiTheme="minorEastAsia" w:hint="eastAsia"/>
          <w:sz w:val="24"/>
          <w:szCs w:val="24"/>
        </w:rPr>
        <w:tab/>
        <w:t>WTO对发展中国家的影响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37</w:t>
      </w:r>
      <w:r w:rsidRPr="00523BB4">
        <w:rPr>
          <w:rFonts w:asciiTheme="minorEastAsia" w:hAnsiTheme="minorEastAsia" w:hint="eastAsia"/>
          <w:sz w:val="24"/>
          <w:szCs w:val="24"/>
        </w:rPr>
        <w:tab/>
        <w:t>WTO争端解决机制研究（包括案例分析）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38</w:t>
      </w:r>
      <w:r w:rsidRPr="00523BB4">
        <w:rPr>
          <w:rFonts w:asciiTheme="minorEastAsia" w:hAnsiTheme="minorEastAsia" w:hint="eastAsia"/>
          <w:sz w:val="24"/>
          <w:szCs w:val="24"/>
        </w:rPr>
        <w:tab/>
        <w:t>战后GATT/WTO与IMF对国际贸易的影响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39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中国对外贸易的发展现状与趋势分析（中国转变外贸增长方式研究）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40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中国在全球贸易中的地位：现状与展望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41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中国贸易平衡问题研究（或中美贸易逆差问题研究）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42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中国外贸依存度分析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43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中国（特定行业）对外贸易的显性比较优势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44</w:t>
      </w:r>
      <w:r w:rsidRPr="00523BB4">
        <w:rPr>
          <w:rFonts w:asciiTheme="minorEastAsia" w:hAnsiTheme="minorEastAsia" w:hint="eastAsia"/>
          <w:sz w:val="24"/>
          <w:szCs w:val="24"/>
        </w:rPr>
        <w:tab/>
        <w:t>后WTO时代的中国对外贸易政策改革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45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中国对外贸易中的汇率管理问题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46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中国海关估价制度的改革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47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中国关税制度的改革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48</w:t>
      </w:r>
      <w:r w:rsidRPr="00523BB4">
        <w:rPr>
          <w:rFonts w:asciiTheme="minorEastAsia" w:hAnsiTheme="minorEastAsia" w:hint="eastAsia"/>
          <w:sz w:val="24"/>
          <w:szCs w:val="24"/>
        </w:rPr>
        <w:tab/>
        <w:t>海关查缉与打击走私问题的研究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49</w:t>
      </w:r>
      <w:r w:rsidRPr="00523BB4">
        <w:rPr>
          <w:rFonts w:asciiTheme="minorEastAsia" w:hAnsiTheme="minorEastAsia" w:hint="eastAsia"/>
          <w:sz w:val="24"/>
          <w:szCs w:val="24"/>
        </w:rPr>
        <w:tab/>
        <w:t>出口退税问题研究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50</w:t>
      </w:r>
      <w:r w:rsidRPr="00523BB4">
        <w:rPr>
          <w:rFonts w:asciiTheme="minorEastAsia" w:hAnsiTheme="minorEastAsia" w:hint="eastAsia"/>
          <w:sz w:val="24"/>
          <w:szCs w:val="24"/>
        </w:rPr>
        <w:tab/>
        <w:t>进口许可证管理中的问题与对策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51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中国反倾销（或反倾销应诉）问题探析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52</w:t>
      </w:r>
      <w:r w:rsidRPr="00523BB4">
        <w:rPr>
          <w:rFonts w:asciiTheme="minorEastAsia" w:hAnsiTheme="minorEastAsia" w:hint="eastAsia"/>
          <w:sz w:val="24"/>
          <w:szCs w:val="24"/>
        </w:rPr>
        <w:tab/>
        <w:t>后配额时代我国纺织业加速国际化问题研究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53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中国原产地规则问题研究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54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中国进出口商品价格与贸易条件变化趋势研究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55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中国（某种或某类）出口商品发展战略（或问题与对策）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56</w:t>
      </w:r>
      <w:r w:rsidRPr="00523BB4">
        <w:rPr>
          <w:rFonts w:asciiTheme="minorEastAsia" w:hAnsiTheme="minorEastAsia" w:hint="eastAsia"/>
          <w:sz w:val="24"/>
          <w:szCs w:val="24"/>
        </w:rPr>
        <w:tab/>
        <w:t>我国服务贸易比较优势分析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lastRenderedPageBreak/>
        <w:t>57</w:t>
      </w:r>
      <w:r w:rsidRPr="00523BB4">
        <w:rPr>
          <w:rFonts w:asciiTheme="minorEastAsia" w:hAnsiTheme="minorEastAsia" w:hint="eastAsia"/>
          <w:sz w:val="24"/>
          <w:szCs w:val="24"/>
        </w:rPr>
        <w:tab/>
        <w:t>“市场多元化”战略及其实施效果评价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58</w:t>
      </w:r>
      <w:r w:rsidRPr="00523BB4">
        <w:rPr>
          <w:rFonts w:asciiTheme="minorEastAsia" w:hAnsiTheme="minorEastAsia" w:hint="eastAsia"/>
          <w:sz w:val="24"/>
          <w:szCs w:val="24"/>
        </w:rPr>
        <w:tab/>
        <w:t>“走出去”战略及其实施效果评价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59</w:t>
      </w:r>
      <w:r w:rsidRPr="00523BB4">
        <w:rPr>
          <w:rFonts w:asciiTheme="minorEastAsia" w:hAnsiTheme="minorEastAsia" w:hint="eastAsia"/>
          <w:sz w:val="24"/>
          <w:szCs w:val="24"/>
        </w:rPr>
        <w:tab/>
        <w:t>进口商品的规模与结构控制问题研究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60</w:t>
      </w:r>
      <w:r w:rsidRPr="00523BB4">
        <w:rPr>
          <w:rFonts w:asciiTheme="minorEastAsia" w:hAnsiTheme="minorEastAsia" w:hint="eastAsia"/>
          <w:sz w:val="24"/>
          <w:szCs w:val="24"/>
        </w:rPr>
        <w:tab/>
        <w:t>技术引进中的新问题及其对策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61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中国利用外资的现状与趋势分析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62</w:t>
      </w:r>
      <w:r w:rsidRPr="00523BB4">
        <w:rPr>
          <w:rFonts w:asciiTheme="minorEastAsia" w:hAnsiTheme="minorEastAsia" w:hint="eastAsia"/>
          <w:sz w:val="24"/>
          <w:szCs w:val="24"/>
        </w:rPr>
        <w:tab/>
        <w:t>TRIMs协议与中国的外资政策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63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中国利用外资的新方式（如购并）分析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64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中国产业（或某类）国际竞争力问题研究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65</w:t>
      </w:r>
      <w:r w:rsidRPr="00523BB4">
        <w:rPr>
          <w:rFonts w:asciiTheme="minorEastAsia" w:hAnsiTheme="minorEastAsia" w:hint="eastAsia"/>
          <w:sz w:val="24"/>
          <w:szCs w:val="24"/>
        </w:rPr>
        <w:tab/>
        <w:t>外贸代理制问题研究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66</w:t>
      </w:r>
      <w:r w:rsidRPr="00523BB4">
        <w:rPr>
          <w:rFonts w:asciiTheme="minorEastAsia" w:hAnsiTheme="minorEastAsia" w:hint="eastAsia"/>
          <w:sz w:val="24"/>
          <w:szCs w:val="24"/>
        </w:rPr>
        <w:tab/>
        <w:t>国有专业外贸公司的发展现状与改革前景研究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67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中国对外开放的回顾与前瞻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68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中国贸易自由化问题研究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69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中国与主要贸易伙伴（如美国、日本、欧盟、东盟、港澳台，或发展中国家）的贸易关系、中国与其他国家的自由贸易区研究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70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中国开发区、保税区、出口加工区研究、自由贸易港、滨海新区开放问题（选择其中一类，或某个区）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71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中国服务贸易发展问题研究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72</w:t>
      </w:r>
      <w:r w:rsidRPr="00523BB4">
        <w:rPr>
          <w:rFonts w:asciiTheme="minorEastAsia" w:hAnsiTheme="minorEastAsia" w:hint="eastAsia"/>
          <w:sz w:val="24"/>
          <w:szCs w:val="24"/>
        </w:rPr>
        <w:tab/>
        <w:t>关于贸易术语的国际惯例研究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73</w:t>
      </w:r>
      <w:r w:rsidRPr="00523BB4">
        <w:rPr>
          <w:rFonts w:asciiTheme="minorEastAsia" w:hAnsiTheme="minorEastAsia" w:hint="eastAsia"/>
          <w:sz w:val="24"/>
          <w:szCs w:val="24"/>
        </w:rPr>
        <w:tab/>
        <w:t>INCOTERMS2000研究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74</w:t>
      </w:r>
      <w:r w:rsidRPr="00523BB4">
        <w:rPr>
          <w:rFonts w:asciiTheme="minorEastAsia" w:hAnsiTheme="minorEastAsia" w:hint="eastAsia"/>
          <w:sz w:val="24"/>
          <w:szCs w:val="24"/>
        </w:rPr>
        <w:tab/>
        <w:t>常用贸易术语的比较与选择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75</w:t>
      </w:r>
      <w:r w:rsidRPr="00523BB4">
        <w:rPr>
          <w:rFonts w:asciiTheme="minorEastAsia" w:hAnsiTheme="minorEastAsia" w:hint="eastAsia"/>
          <w:sz w:val="24"/>
          <w:szCs w:val="24"/>
        </w:rPr>
        <w:tab/>
        <w:t>全能贸易术语的利用问题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76</w:t>
      </w:r>
      <w:r w:rsidRPr="00523BB4">
        <w:rPr>
          <w:rFonts w:asciiTheme="minorEastAsia" w:hAnsiTheme="minorEastAsia" w:hint="eastAsia"/>
          <w:sz w:val="24"/>
          <w:szCs w:val="24"/>
        </w:rPr>
        <w:tab/>
        <w:t>浅析信用证项下缮制单据应注意的问题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77</w:t>
      </w:r>
      <w:r w:rsidRPr="00523BB4">
        <w:rPr>
          <w:rFonts w:asciiTheme="minorEastAsia" w:hAnsiTheme="minorEastAsia" w:hint="eastAsia"/>
          <w:sz w:val="24"/>
          <w:szCs w:val="24"/>
        </w:rPr>
        <w:tab/>
        <w:t>出口信用保险的应用与发展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78</w:t>
      </w:r>
      <w:r w:rsidRPr="00523BB4">
        <w:rPr>
          <w:rFonts w:asciiTheme="minorEastAsia" w:hAnsiTheme="minorEastAsia" w:hint="eastAsia"/>
          <w:sz w:val="24"/>
          <w:szCs w:val="24"/>
        </w:rPr>
        <w:tab/>
      </w:r>
      <w:proofErr w:type="gramStart"/>
      <w:r w:rsidRPr="00523BB4">
        <w:rPr>
          <w:rFonts w:asciiTheme="minorEastAsia" w:hAnsiTheme="minorEastAsia" w:hint="eastAsia"/>
          <w:sz w:val="24"/>
          <w:szCs w:val="24"/>
        </w:rPr>
        <w:t>论国际</w:t>
      </w:r>
      <w:proofErr w:type="gramEnd"/>
      <w:r w:rsidRPr="00523BB4">
        <w:rPr>
          <w:rFonts w:asciiTheme="minorEastAsia" w:hAnsiTheme="minorEastAsia" w:hint="eastAsia"/>
          <w:sz w:val="24"/>
          <w:szCs w:val="24"/>
        </w:rPr>
        <w:t>多式联运与陆桥运输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79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国际多式联运与国际物流的发展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80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国际运输方式的比较与选择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81</w:t>
      </w:r>
      <w:r w:rsidRPr="00523BB4">
        <w:rPr>
          <w:rFonts w:asciiTheme="minorEastAsia" w:hAnsiTheme="minorEastAsia" w:hint="eastAsia"/>
          <w:sz w:val="24"/>
          <w:szCs w:val="24"/>
        </w:rPr>
        <w:tab/>
        <w:t>海关知识产权保护问题研究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82</w:t>
      </w:r>
      <w:r w:rsidRPr="00523BB4">
        <w:rPr>
          <w:rFonts w:asciiTheme="minorEastAsia" w:hAnsiTheme="minorEastAsia" w:hint="eastAsia"/>
          <w:sz w:val="24"/>
          <w:szCs w:val="24"/>
        </w:rPr>
        <w:tab/>
        <w:t>海关推动贸易便利化的措施与效果（含“便捷通关”、“无纸通关”和信息技术与海关管理等）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lastRenderedPageBreak/>
        <w:t>83</w:t>
      </w:r>
      <w:r w:rsidRPr="00523BB4">
        <w:rPr>
          <w:rFonts w:asciiTheme="minorEastAsia" w:hAnsiTheme="minorEastAsia" w:hint="eastAsia"/>
          <w:sz w:val="24"/>
          <w:szCs w:val="24"/>
        </w:rPr>
        <w:tab/>
        <w:t>电子口岸（或E-海关）建设问题研究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84</w:t>
      </w:r>
      <w:r w:rsidRPr="00523BB4">
        <w:rPr>
          <w:rFonts w:asciiTheme="minorEastAsia" w:hAnsiTheme="minorEastAsia" w:hint="eastAsia"/>
          <w:sz w:val="24"/>
          <w:szCs w:val="24"/>
        </w:rPr>
        <w:tab/>
        <w:t>UCP600或电子信用证（或“</w:t>
      </w:r>
      <w:proofErr w:type="spellStart"/>
      <w:r w:rsidRPr="00523BB4">
        <w:rPr>
          <w:rFonts w:asciiTheme="minorEastAsia" w:hAnsiTheme="minorEastAsia" w:hint="eastAsia"/>
          <w:sz w:val="24"/>
          <w:szCs w:val="24"/>
        </w:rPr>
        <w:t>eUCP</w:t>
      </w:r>
      <w:proofErr w:type="spellEnd"/>
      <w:r w:rsidRPr="00523BB4">
        <w:rPr>
          <w:rFonts w:asciiTheme="minorEastAsia" w:hAnsiTheme="minorEastAsia" w:hint="eastAsia"/>
          <w:sz w:val="24"/>
          <w:szCs w:val="24"/>
        </w:rPr>
        <w:t>”）研究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85</w:t>
      </w:r>
      <w:r w:rsidRPr="00523BB4">
        <w:rPr>
          <w:rFonts w:asciiTheme="minorEastAsia" w:hAnsiTheme="minorEastAsia" w:hint="eastAsia"/>
          <w:sz w:val="24"/>
          <w:szCs w:val="24"/>
        </w:rPr>
        <w:tab/>
        <w:t>信用证支付方式的使用及其风险规避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86</w:t>
      </w:r>
      <w:r w:rsidRPr="00523BB4">
        <w:rPr>
          <w:rFonts w:asciiTheme="minorEastAsia" w:hAnsiTheme="minorEastAsia" w:hint="eastAsia"/>
          <w:sz w:val="24"/>
          <w:szCs w:val="24"/>
        </w:rPr>
        <w:tab/>
        <w:t>托收支付方式的使用及其风险规避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87</w:t>
      </w:r>
      <w:r w:rsidRPr="00523BB4">
        <w:rPr>
          <w:rFonts w:asciiTheme="minorEastAsia" w:hAnsiTheme="minorEastAsia" w:hint="eastAsia"/>
          <w:sz w:val="24"/>
          <w:szCs w:val="24"/>
        </w:rPr>
        <w:tab/>
        <w:t>支付方式的比较与选择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88</w:t>
      </w:r>
      <w:r w:rsidRPr="00523BB4">
        <w:rPr>
          <w:rFonts w:asciiTheme="minorEastAsia" w:hAnsiTheme="minorEastAsia" w:hint="eastAsia"/>
          <w:sz w:val="24"/>
          <w:szCs w:val="24"/>
        </w:rPr>
        <w:tab/>
        <w:t>信用证单证相符原则辨析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89</w:t>
      </w:r>
      <w:r w:rsidRPr="00523BB4">
        <w:rPr>
          <w:rFonts w:asciiTheme="minorEastAsia" w:hAnsiTheme="minorEastAsia" w:hint="eastAsia"/>
          <w:sz w:val="24"/>
          <w:szCs w:val="24"/>
        </w:rPr>
        <w:tab/>
        <w:t>浅析</w:t>
      </w:r>
      <w:proofErr w:type="gramStart"/>
      <w:r w:rsidRPr="00523BB4">
        <w:rPr>
          <w:rFonts w:asciiTheme="minorEastAsia" w:hAnsiTheme="minorEastAsia" w:hint="eastAsia"/>
          <w:sz w:val="24"/>
          <w:szCs w:val="24"/>
        </w:rPr>
        <w:t>国际保理业务</w:t>
      </w:r>
      <w:proofErr w:type="gramEnd"/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90</w:t>
      </w:r>
      <w:r w:rsidRPr="00523BB4">
        <w:rPr>
          <w:rFonts w:asciiTheme="minorEastAsia" w:hAnsiTheme="minorEastAsia" w:hint="eastAsia"/>
          <w:sz w:val="24"/>
          <w:szCs w:val="24"/>
        </w:rPr>
        <w:tab/>
        <w:t>当代跨国公司发展趋势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91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跨国公司（外国直接投资）理论及其新发展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92</w:t>
      </w:r>
      <w:r w:rsidRPr="00523BB4">
        <w:rPr>
          <w:rFonts w:asciiTheme="minorEastAsia" w:hAnsiTheme="minorEastAsia" w:hint="eastAsia"/>
          <w:sz w:val="24"/>
          <w:szCs w:val="24"/>
        </w:rPr>
        <w:tab/>
        <w:t>发展中国家的对外直接投资理论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93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跨国公司与东道国（特定产业）市场结构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94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跨国公司与民族工业发展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95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跨国公司与制造业的国际竞争力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96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跨国公司与东道国竞争环境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97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跨国公司的国际生产体系研究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98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跨国公司的外包战略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99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跨国公司与OEM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100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跨国公司产品差别化战略分析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101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跨国公司的研究与开发问题研究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102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跨国公司全球并购（M&amp;A）的趋势、特征与影响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103</w:t>
      </w:r>
      <w:r w:rsidRPr="00523BB4">
        <w:rPr>
          <w:rFonts w:asciiTheme="minorEastAsia" w:hAnsiTheme="minorEastAsia" w:hint="eastAsia"/>
          <w:sz w:val="24"/>
          <w:szCs w:val="24"/>
        </w:rPr>
        <w:tab/>
        <w:t>公司内贸易问题研究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104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跨国公司转移定价问题研究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105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跨国公司对东道国的社会经济影响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106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跨国公司的技术外溢效应研究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107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跨国公司与东道国经济增长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108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跨国公司对东道国人力资源开发的影响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109</w:t>
      </w:r>
      <w:r w:rsidRPr="00523BB4">
        <w:rPr>
          <w:rFonts w:asciiTheme="minorEastAsia" w:hAnsiTheme="minorEastAsia" w:hint="eastAsia"/>
          <w:sz w:val="24"/>
          <w:szCs w:val="24"/>
        </w:rPr>
        <w:tab/>
        <w:t>外国直接投资的就业效应研究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110</w:t>
      </w:r>
      <w:r w:rsidRPr="00523BB4">
        <w:rPr>
          <w:rFonts w:asciiTheme="minorEastAsia" w:hAnsiTheme="minorEastAsia" w:hint="eastAsia"/>
          <w:sz w:val="24"/>
          <w:szCs w:val="24"/>
        </w:rPr>
        <w:tab/>
        <w:t>外国直接投资与东道国的资本形成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111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跨国公司（外国直接投资）的贸易效应研究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lastRenderedPageBreak/>
        <w:t>112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跨国公司全球战略的形成与演变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113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国际战略联盟问题研究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114</w:t>
      </w:r>
      <w:r w:rsidRPr="00523BB4">
        <w:rPr>
          <w:rFonts w:asciiTheme="minorEastAsia" w:hAnsiTheme="minorEastAsia" w:hint="eastAsia"/>
          <w:sz w:val="24"/>
          <w:szCs w:val="24"/>
        </w:rPr>
        <w:tab/>
        <w:t>论跨国公司的社会责任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115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跨国公司与劳工权益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116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跨国公司与东道国关系的嬗变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117</w:t>
      </w:r>
      <w:r w:rsidRPr="00523BB4">
        <w:rPr>
          <w:rFonts w:asciiTheme="minorEastAsia" w:hAnsiTheme="minorEastAsia" w:hint="eastAsia"/>
          <w:sz w:val="24"/>
          <w:szCs w:val="24"/>
        </w:rPr>
        <w:tab/>
        <w:t>多边投资规则研究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118</w:t>
      </w:r>
      <w:r w:rsidRPr="00523BB4">
        <w:rPr>
          <w:rFonts w:asciiTheme="minorEastAsia" w:hAnsiTheme="minorEastAsia" w:hint="eastAsia"/>
          <w:sz w:val="24"/>
          <w:szCs w:val="24"/>
        </w:rPr>
        <w:tab/>
        <w:t>东道国外资政策研究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119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跨国公司的限制性商业惯例问题研究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120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中国企业跨国经营问题研究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121</w:t>
      </w:r>
      <w:r w:rsidRPr="00523BB4">
        <w:rPr>
          <w:rFonts w:asciiTheme="minorEastAsia" w:hAnsiTheme="minorEastAsia" w:hint="eastAsia"/>
          <w:sz w:val="24"/>
          <w:szCs w:val="24"/>
        </w:rPr>
        <w:tab/>
        <w:t>中国企业的国际化成长之路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122</w:t>
      </w:r>
      <w:r w:rsidRPr="00523BB4">
        <w:rPr>
          <w:rFonts w:asciiTheme="minorEastAsia" w:hAnsiTheme="minorEastAsia" w:hint="eastAsia"/>
          <w:sz w:val="24"/>
          <w:szCs w:val="24"/>
        </w:rPr>
        <w:tab/>
        <w:t>海外华人企业的成长之路及其启示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123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国际技术转让问题研究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124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国际技术贸易问题研究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125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国际贸易（和国际生产）中的知识产权保护问题研究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126</w:t>
      </w:r>
      <w:r w:rsidRPr="00523BB4">
        <w:rPr>
          <w:rFonts w:asciiTheme="minorEastAsia" w:hAnsiTheme="minorEastAsia" w:hint="eastAsia"/>
          <w:sz w:val="24"/>
          <w:szCs w:val="24"/>
        </w:rPr>
        <w:tab/>
        <w:t>当代国际营销发展的新趋势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127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国际贸易中的网络营销问题研究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128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国际营销中的互联网站建设与维护问题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129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国际电子商务与网络营销问题研究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130</w:t>
      </w:r>
      <w:r w:rsidRPr="00523BB4">
        <w:rPr>
          <w:rFonts w:asciiTheme="minorEastAsia" w:hAnsiTheme="minorEastAsia" w:hint="eastAsia"/>
          <w:sz w:val="24"/>
          <w:szCs w:val="24"/>
        </w:rPr>
        <w:tab/>
        <w:t>（特定行业）国际市场预测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131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国际营销信息系统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132</w:t>
      </w:r>
      <w:r w:rsidRPr="00523BB4">
        <w:rPr>
          <w:rFonts w:asciiTheme="minorEastAsia" w:hAnsiTheme="minorEastAsia" w:hint="eastAsia"/>
          <w:sz w:val="24"/>
          <w:szCs w:val="24"/>
        </w:rPr>
        <w:tab/>
        <w:t>特定公司的国际营销战略分析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133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国际贸易中的绿色营销问题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134</w:t>
      </w:r>
      <w:r w:rsidRPr="00523BB4">
        <w:rPr>
          <w:rFonts w:asciiTheme="minorEastAsia" w:hAnsiTheme="minorEastAsia" w:hint="eastAsia"/>
          <w:sz w:val="24"/>
          <w:szCs w:val="24"/>
        </w:rPr>
        <w:tab/>
      </w:r>
      <w:proofErr w:type="gramStart"/>
      <w:r w:rsidRPr="00523BB4">
        <w:rPr>
          <w:rFonts w:asciiTheme="minorEastAsia" w:hAnsiTheme="minorEastAsia" w:hint="eastAsia"/>
          <w:sz w:val="24"/>
          <w:szCs w:val="24"/>
        </w:rPr>
        <w:t>论出口</w:t>
      </w:r>
      <w:proofErr w:type="gramEnd"/>
      <w:r w:rsidRPr="00523BB4">
        <w:rPr>
          <w:rFonts w:asciiTheme="minorEastAsia" w:hAnsiTheme="minorEastAsia" w:hint="eastAsia"/>
          <w:sz w:val="24"/>
          <w:szCs w:val="24"/>
        </w:rPr>
        <w:t>名牌战略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135</w:t>
      </w:r>
      <w:r w:rsidRPr="00523BB4">
        <w:rPr>
          <w:rFonts w:asciiTheme="minorEastAsia" w:hAnsiTheme="minorEastAsia" w:hint="eastAsia"/>
          <w:sz w:val="24"/>
          <w:szCs w:val="24"/>
        </w:rPr>
        <w:tab/>
        <w:t>创建中国国际名牌的战略研究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136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国际知名品牌的成长过程及其启示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137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国际营销中的CI战略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138</w:t>
      </w:r>
      <w:r w:rsidRPr="00523BB4">
        <w:rPr>
          <w:rFonts w:asciiTheme="minorEastAsia" w:hAnsiTheme="minorEastAsia" w:hint="eastAsia"/>
          <w:sz w:val="24"/>
          <w:szCs w:val="24"/>
        </w:rPr>
        <w:tab/>
        <w:t>跨国市场的整体战略营销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139</w:t>
      </w:r>
      <w:r w:rsidRPr="00523BB4">
        <w:rPr>
          <w:rFonts w:asciiTheme="minorEastAsia" w:hAnsiTheme="minorEastAsia" w:hint="eastAsia"/>
          <w:sz w:val="24"/>
          <w:szCs w:val="24"/>
        </w:rPr>
        <w:tab/>
        <w:t>特定跨国公司国际新产品开发策略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140</w:t>
      </w:r>
      <w:r w:rsidRPr="00523BB4">
        <w:rPr>
          <w:rFonts w:asciiTheme="minorEastAsia" w:hAnsiTheme="minorEastAsia" w:hint="eastAsia"/>
          <w:sz w:val="24"/>
          <w:szCs w:val="24"/>
        </w:rPr>
        <w:tab/>
        <w:t>特定跨国公司国际营销渠道管理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lastRenderedPageBreak/>
        <w:t>141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国际定价发展的新趋势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142</w:t>
      </w:r>
      <w:r w:rsidRPr="00523BB4">
        <w:rPr>
          <w:rFonts w:asciiTheme="minorEastAsia" w:hAnsiTheme="minorEastAsia" w:hint="eastAsia"/>
          <w:sz w:val="24"/>
          <w:szCs w:val="24"/>
        </w:rPr>
        <w:tab/>
      </w:r>
      <w:proofErr w:type="gramStart"/>
      <w:r w:rsidRPr="00523BB4">
        <w:rPr>
          <w:rFonts w:asciiTheme="minorEastAsia" w:hAnsiTheme="minorEastAsia" w:hint="eastAsia"/>
          <w:sz w:val="24"/>
          <w:szCs w:val="24"/>
        </w:rPr>
        <w:t>论国际</w:t>
      </w:r>
      <w:proofErr w:type="gramEnd"/>
      <w:r w:rsidRPr="00523BB4">
        <w:rPr>
          <w:rFonts w:asciiTheme="minorEastAsia" w:hAnsiTheme="minorEastAsia" w:hint="eastAsia"/>
          <w:sz w:val="24"/>
          <w:szCs w:val="24"/>
        </w:rPr>
        <w:t>广告战略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143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国际人员推销及外销员素质问题研究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144</w:t>
      </w:r>
      <w:r w:rsidRPr="00523BB4">
        <w:rPr>
          <w:rFonts w:asciiTheme="minorEastAsia" w:hAnsiTheme="minorEastAsia" w:hint="eastAsia"/>
          <w:sz w:val="24"/>
          <w:szCs w:val="24"/>
        </w:rPr>
        <w:tab/>
        <w:t>国际分拨与配送问题研究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145</w:t>
      </w:r>
      <w:r w:rsidRPr="00523BB4">
        <w:rPr>
          <w:rFonts w:asciiTheme="minorEastAsia" w:hAnsiTheme="minorEastAsia" w:hint="eastAsia"/>
          <w:sz w:val="24"/>
          <w:szCs w:val="24"/>
        </w:rPr>
        <w:tab/>
        <w:t>世界大型零售业跨国公司营销模式研究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146</w:t>
      </w:r>
      <w:r w:rsidRPr="00523BB4">
        <w:rPr>
          <w:rFonts w:asciiTheme="minorEastAsia" w:hAnsiTheme="minorEastAsia" w:hint="eastAsia"/>
          <w:sz w:val="24"/>
          <w:szCs w:val="24"/>
        </w:rPr>
        <w:tab/>
        <w:t>XX贸易壁垒对XX行业的影响及对策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147</w:t>
      </w:r>
      <w:r w:rsidRPr="00523BB4">
        <w:rPr>
          <w:rFonts w:asciiTheme="minorEastAsia" w:hAnsiTheme="minorEastAsia" w:hint="eastAsia"/>
          <w:sz w:val="24"/>
          <w:szCs w:val="24"/>
        </w:rPr>
        <w:tab/>
        <w:t>XX行业的国际竞争力浅析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148</w:t>
      </w:r>
      <w:r w:rsidRPr="00523BB4">
        <w:rPr>
          <w:rFonts w:asciiTheme="minorEastAsia" w:hAnsiTheme="minorEastAsia" w:hint="eastAsia"/>
          <w:sz w:val="24"/>
          <w:szCs w:val="24"/>
        </w:rPr>
        <w:tab/>
        <w:t>生产性服务贸易对XX行业的国际竞争力的影响分析</w:t>
      </w:r>
    </w:p>
    <w:p w:rsidR="00523BB4" w:rsidRPr="00523BB4" w:rsidRDefault="00523BB4" w:rsidP="00523BB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149</w:t>
      </w:r>
      <w:r w:rsidRPr="00523BB4">
        <w:rPr>
          <w:rFonts w:asciiTheme="minorEastAsia" w:hAnsiTheme="minorEastAsia" w:hint="eastAsia"/>
          <w:sz w:val="24"/>
          <w:szCs w:val="24"/>
        </w:rPr>
        <w:tab/>
        <w:t>XX行业对外直接投资的现状分析</w:t>
      </w:r>
    </w:p>
    <w:p w:rsidR="009462CF" w:rsidRPr="00523BB4" w:rsidRDefault="00523BB4" w:rsidP="00523BB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23BB4">
        <w:rPr>
          <w:rFonts w:asciiTheme="minorEastAsia" w:hAnsiTheme="minorEastAsia" w:hint="eastAsia"/>
          <w:sz w:val="24"/>
          <w:szCs w:val="24"/>
        </w:rPr>
        <w:t>150</w:t>
      </w:r>
      <w:r w:rsidRPr="00523BB4">
        <w:rPr>
          <w:rFonts w:asciiTheme="minorEastAsia" w:hAnsiTheme="minorEastAsia" w:hint="eastAsia"/>
          <w:sz w:val="24"/>
          <w:szCs w:val="24"/>
        </w:rPr>
        <w:tab/>
        <w:t>XX行业出口贸易（进口贸易）现状浅析</w:t>
      </w:r>
    </w:p>
    <w:sectPr w:rsidR="009462CF" w:rsidRPr="00523BB4" w:rsidSect="009462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3BB4"/>
    <w:rsid w:val="00523BB4"/>
    <w:rsid w:val="0094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2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2017-09-26T06:59:00Z</dcterms:created>
  <dcterms:modified xsi:type="dcterms:W3CDTF">2017-09-26T07:02:00Z</dcterms:modified>
</cp:coreProperties>
</file>