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80" w:rsidRPr="00335780" w:rsidRDefault="00335780" w:rsidP="00335780">
      <w:pPr>
        <w:jc w:val="left"/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市场营销专业：</w:t>
      </w:r>
    </w:p>
    <w:p w:rsidR="00335780" w:rsidRPr="00335780" w:rsidRDefault="00335780" w:rsidP="00335780">
      <w:pPr>
        <w:jc w:val="center"/>
        <w:rPr>
          <w:rFonts w:asciiTheme="minorEastAsia" w:eastAsiaTheme="minorEastAsia" w:hAnsiTheme="minorEastAsia" w:hint="eastAsia"/>
          <w:sz w:val="24"/>
        </w:rPr>
      </w:pP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新环境下乳品行业市场营销变革研究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新环境下乳品行业品牌建设研究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新环境下家居市场营销变革研究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新环境下家具市场渠道变革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新环境下家具企业品牌管理研究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新环境下房地产企业品牌管理问题研究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新环境下汽车市场营销管理变革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新环境下汽车品牌管理问题研究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新环境下电影市场营销变革研究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新环境下戏剧市场营销变革研究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新环境下出版市场营销变革研究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新环境下奢侈品市场营销变革研究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</w:t>
      </w:r>
      <w:proofErr w:type="gramStart"/>
      <w:r w:rsidRPr="00335780">
        <w:rPr>
          <w:rFonts w:asciiTheme="minorEastAsia" w:eastAsiaTheme="minorEastAsia" w:hAnsiTheme="minorEastAsia" w:hint="eastAsia"/>
          <w:sz w:val="24"/>
        </w:rPr>
        <w:t>下品牌</w:t>
      </w:r>
      <w:proofErr w:type="gramEnd"/>
      <w:r w:rsidRPr="00335780">
        <w:rPr>
          <w:rFonts w:asciiTheme="minorEastAsia" w:eastAsiaTheme="minorEastAsia" w:hAnsiTheme="minorEastAsia" w:hint="eastAsia"/>
          <w:sz w:val="24"/>
        </w:rPr>
        <w:t>服装市场营销变革研究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新环境下农产品市场营销变革研究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新环境下农产品品牌化问题研究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新环境下农产品品牌体系建设研究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新环境下农产品品牌传播研究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</w:t>
      </w:r>
      <w:proofErr w:type="gramStart"/>
      <w:r w:rsidRPr="00335780">
        <w:rPr>
          <w:rFonts w:asciiTheme="minorEastAsia" w:eastAsiaTheme="minorEastAsia" w:hAnsiTheme="minorEastAsia" w:hint="eastAsia"/>
          <w:sz w:val="24"/>
        </w:rPr>
        <w:t>环境下茶产品</w:t>
      </w:r>
      <w:proofErr w:type="gramEnd"/>
      <w:r w:rsidRPr="00335780">
        <w:rPr>
          <w:rFonts w:asciiTheme="minorEastAsia" w:eastAsiaTheme="minorEastAsia" w:hAnsiTheme="minorEastAsia" w:hint="eastAsia"/>
          <w:sz w:val="24"/>
        </w:rPr>
        <w:t>市场营销变革研究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新环境下白酒市场营销变革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新环境下白酒品牌管理问题研究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新环境下啤酒市场营销变革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新环境下啤酒品牌管理问题研究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新环境下果酒市场营销变革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新环境下果酒品牌管理问题研究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r w:rsidRPr="00335780">
        <w:rPr>
          <w:rFonts w:asciiTheme="minorEastAsia" w:eastAsiaTheme="minorEastAsia" w:hAnsiTheme="minorEastAsia" w:hint="eastAsia"/>
          <w:sz w:val="24"/>
        </w:rPr>
        <w:t>黄酒北方市场拓展策略研究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proofErr w:type="gramStart"/>
      <w:r w:rsidRPr="00335780">
        <w:rPr>
          <w:rFonts w:asciiTheme="minorEastAsia" w:eastAsiaTheme="minorEastAsia" w:hAnsiTheme="minorEastAsia" w:hint="eastAsia"/>
          <w:sz w:val="24"/>
        </w:rPr>
        <w:t>微传播</w:t>
      </w:r>
      <w:proofErr w:type="gramEnd"/>
      <w:r w:rsidRPr="00335780">
        <w:rPr>
          <w:rFonts w:asciiTheme="minorEastAsia" w:eastAsiaTheme="minorEastAsia" w:hAnsiTheme="minorEastAsia" w:hint="eastAsia"/>
          <w:sz w:val="24"/>
        </w:rPr>
        <w:t>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proofErr w:type="gramStart"/>
      <w:r w:rsidRPr="00335780">
        <w:rPr>
          <w:rFonts w:asciiTheme="minorEastAsia" w:eastAsiaTheme="minorEastAsia" w:hAnsiTheme="minorEastAsia" w:hint="eastAsia"/>
          <w:sz w:val="24"/>
        </w:rPr>
        <w:t>微信社群</w:t>
      </w:r>
      <w:proofErr w:type="gramEnd"/>
      <w:r w:rsidRPr="00335780">
        <w:rPr>
          <w:rFonts w:asciiTheme="minorEastAsia" w:eastAsiaTheme="minorEastAsia" w:hAnsiTheme="minorEastAsia" w:hint="eastAsia"/>
          <w:sz w:val="24"/>
        </w:rPr>
        <w:t>管理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proofErr w:type="gramStart"/>
      <w:r w:rsidRPr="00335780">
        <w:rPr>
          <w:rFonts w:asciiTheme="minorEastAsia" w:eastAsiaTheme="minorEastAsia" w:hAnsiTheme="minorEastAsia" w:hint="eastAsia"/>
          <w:sz w:val="24"/>
        </w:rPr>
        <w:t>微信与微博</w:t>
      </w:r>
      <w:proofErr w:type="gramEnd"/>
      <w:r w:rsidRPr="00335780">
        <w:rPr>
          <w:rFonts w:asciiTheme="minorEastAsia" w:eastAsiaTheme="minorEastAsia" w:hAnsiTheme="minorEastAsia" w:hint="eastAsia"/>
          <w:sz w:val="24"/>
        </w:rPr>
        <w:t>社群活动互动研究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proofErr w:type="gramStart"/>
      <w:r w:rsidRPr="00335780">
        <w:rPr>
          <w:rFonts w:asciiTheme="minorEastAsia" w:eastAsiaTheme="minorEastAsia" w:hAnsiTheme="minorEastAsia" w:hint="eastAsia"/>
          <w:sz w:val="24"/>
        </w:rPr>
        <w:t>微信营销</w:t>
      </w:r>
      <w:proofErr w:type="gramEnd"/>
      <w:r w:rsidRPr="00335780">
        <w:rPr>
          <w:rFonts w:asciiTheme="minorEastAsia" w:eastAsiaTheme="minorEastAsia" w:hAnsiTheme="minorEastAsia" w:hint="eastAsia"/>
          <w:sz w:val="24"/>
        </w:rPr>
        <w:t>管理</w:t>
      </w:r>
    </w:p>
    <w:p w:rsidR="00335780" w:rsidRPr="00335780" w:rsidRDefault="00335780" w:rsidP="00335780">
      <w:pPr>
        <w:numPr>
          <w:ilvl w:val="0"/>
          <w:numId w:val="1"/>
        </w:numPr>
        <w:rPr>
          <w:rFonts w:asciiTheme="minorEastAsia" w:eastAsiaTheme="minorEastAsia" w:hAnsiTheme="minorEastAsia" w:hint="eastAsia"/>
          <w:sz w:val="24"/>
        </w:rPr>
      </w:pPr>
      <w:proofErr w:type="gramStart"/>
      <w:r w:rsidRPr="00335780">
        <w:rPr>
          <w:rFonts w:asciiTheme="minorEastAsia" w:eastAsiaTheme="minorEastAsia" w:hAnsiTheme="minorEastAsia" w:hint="eastAsia"/>
          <w:sz w:val="24"/>
        </w:rPr>
        <w:t>微信社群</w:t>
      </w:r>
      <w:proofErr w:type="gramEnd"/>
      <w:r w:rsidRPr="00335780">
        <w:rPr>
          <w:rFonts w:asciiTheme="minorEastAsia" w:eastAsiaTheme="minorEastAsia" w:hAnsiTheme="minorEastAsia" w:hint="eastAsia"/>
          <w:sz w:val="24"/>
        </w:rPr>
        <w:t>活动与</w:t>
      </w:r>
      <w:proofErr w:type="spellStart"/>
      <w:r w:rsidRPr="00335780">
        <w:rPr>
          <w:rFonts w:asciiTheme="minorEastAsia" w:eastAsiaTheme="minorEastAsia" w:hAnsiTheme="minorEastAsia" w:hint="eastAsia"/>
          <w:sz w:val="24"/>
        </w:rPr>
        <w:t>qq</w:t>
      </w:r>
      <w:proofErr w:type="spellEnd"/>
      <w:r w:rsidRPr="00335780">
        <w:rPr>
          <w:rFonts w:asciiTheme="minorEastAsia" w:eastAsiaTheme="minorEastAsia" w:hAnsiTheme="minorEastAsia" w:hint="eastAsia"/>
          <w:sz w:val="24"/>
        </w:rPr>
        <w:t>社群互动研究</w:t>
      </w:r>
    </w:p>
    <w:p w:rsidR="00FF4F4E" w:rsidRPr="00335780" w:rsidRDefault="00FF4F4E">
      <w:pPr>
        <w:rPr>
          <w:rFonts w:asciiTheme="minorEastAsia" w:eastAsiaTheme="minorEastAsia" w:hAnsiTheme="minorEastAsia"/>
          <w:sz w:val="24"/>
        </w:rPr>
      </w:pPr>
    </w:p>
    <w:sectPr w:rsidR="00FF4F4E" w:rsidRPr="0033578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E8400"/>
    <w:multiLevelType w:val="singleLevel"/>
    <w:tmpl w:val="57DE840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5780"/>
    <w:rsid w:val="00335780"/>
    <w:rsid w:val="00FF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8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2017-09-27T01:42:00Z</dcterms:created>
  <dcterms:modified xsi:type="dcterms:W3CDTF">2017-09-27T01:44:00Z</dcterms:modified>
</cp:coreProperties>
</file>